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6F" w:rsidRPr="007F626F" w:rsidRDefault="007F626F" w:rsidP="007F626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F626F">
        <w:rPr>
          <w:rStyle w:val="a4"/>
          <w:sz w:val="28"/>
          <w:szCs w:val="28"/>
          <w:u w:val="single"/>
        </w:rPr>
        <w:t>ПОЯСНИТЕЛЬНАЯ ЗАПИСКА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626F">
        <w:rPr>
          <w:sz w:val="28"/>
          <w:szCs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F626F">
        <w:rPr>
          <w:sz w:val="28"/>
          <w:szCs w:val="28"/>
        </w:rPr>
        <w:t>Минпросвещения</w:t>
      </w:r>
      <w:proofErr w:type="spellEnd"/>
      <w:r w:rsidRPr="007F626F">
        <w:rPr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</w:t>
      </w:r>
      <w:r w:rsidRPr="007F626F">
        <w:rPr>
          <w:sz w:val="28"/>
          <w:szCs w:val="28"/>
          <w:shd w:val="clear" w:color="auto" w:fill="FFFFFF"/>
        </w:rPr>
        <w:t>рабочей </w:t>
      </w:r>
      <w:r w:rsidRPr="007F626F">
        <w:rPr>
          <w:sz w:val="28"/>
          <w:szCs w:val="28"/>
        </w:rPr>
        <w:t>программы воспитания, с учётом Концепции</w:t>
      </w:r>
      <w:proofErr w:type="gramEnd"/>
      <w:r w:rsidRPr="007F626F">
        <w:rPr>
          <w:sz w:val="28"/>
          <w:szCs w:val="28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26F" w:rsidRDefault="007F626F" w:rsidP="007F626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u w:val="single"/>
        </w:rPr>
      </w:pPr>
      <w:r w:rsidRPr="007F626F">
        <w:rPr>
          <w:rStyle w:val="a4"/>
          <w:sz w:val="28"/>
          <w:szCs w:val="28"/>
          <w:u w:val="single"/>
        </w:rPr>
        <w:t>ОБЩАЯ ХАРАКТЕРИСТИКА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7F626F">
        <w:rPr>
          <w:rStyle w:val="a4"/>
          <w:sz w:val="28"/>
          <w:szCs w:val="28"/>
          <w:u w:val="single"/>
          <w:shd w:val="clear" w:color="auto" w:fill="FFFFFF"/>
        </w:rPr>
        <w:t>УЧЕБНОГО ПРЕДМЕТА «ЛИТЕРАТУРА»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26F">
        <w:rPr>
          <w:sz w:val="28"/>
          <w:szCs w:val="28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26F">
        <w:rPr>
          <w:sz w:val="28"/>
          <w:szCs w:val="28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26F">
        <w:rPr>
          <w:sz w:val="28"/>
          <w:szCs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626F">
        <w:rPr>
          <w:sz w:val="28"/>
          <w:szCs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7F626F">
        <w:rPr>
          <w:sz w:val="28"/>
          <w:szCs w:val="28"/>
        </w:rPr>
        <w:t>межпредметных</w:t>
      </w:r>
      <w:proofErr w:type="spellEnd"/>
      <w:r w:rsidRPr="007F626F">
        <w:rPr>
          <w:sz w:val="28"/>
          <w:szCs w:val="28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  <w:proofErr w:type="gramEnd"/>
    </w:p>
    <w:p w:rsid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26F">
        <w:rPr>
          <w:sz w:val="28"/>
          <w:szCs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</w:t>
      </w:r>
      <w:r w:rsidRPr="007F626F">
        <w:rPr>
          <w:sz w:val="28"/>
          <w:szCs w:val="28"/>
        </w:rPr>
        <w:lastRenderedPageBreak/>
        <w:t>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F626F">
        <w:rPr>
          <w:rStyle w:val="a4"/>
          <w:sz w:val="28"/>
          <w:szCs w:val="28"/>
          <w:u w:val="single"/>
        </w:rPr>
        <w:t>ЦЕЛИ ИЗУЧЕНИЯ </w:t>
      </w:r>
      <w:r w:rsidRPr="007F626F">
        <w:rPr>
          <w:rStyle w:val="a4"/>
          <w:sz w:val="28"/>
          <w:szCs w:val="28"/>
          <w:u w:val="single"/>
          <w:shd w:val="clear" w:color="auto" w:fill="FFFFFF"/>
        </w:rPr>
        <w:t>УЧЕБНОГО ПРЕДМЕТА «ЛИТЕРАТУРА»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626F">
        <w:rPr>
          <w:sz w:val="28"/>
          <w:szCs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7F626F">
        <w:rPr>
          <w:sz w:val="28"/>
          <w:szCs w:val="28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626F">
        <w:rPr>
          <w:sz w:val="28"/>
          <w:szCs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7F626F">
        <w:rPr>
          <w:sz w:val="28"/>
          <w:szCs w:val="28"/>
        </w:rPr>
        <w:t xml:space="preserve"> </w:t>
      </w:r>
      <w:proofErr w:type="gramStart"/>
      <w:r w:rsidRPr="007F626F">
        <w:rPr>
          <w:sz w:val="28"/>
          <w:szCs w:val="28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626F">
        <w:rPr>
          <w:sz w:val="28"/>
          <w:szCs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7F626F">
        <w:rPr>
          <w:sz w:val="28"/>
          <w:szCs w:val="28"/>
        </w:rP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626F">
        <w:rPr>
          <w:sz w:val="28"/>
          <w:szCs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7F626F">
        <w:rPr>
          <w:sz w:val="28"/>
          <w:szCs w:val="28"/>
        </w:rPr>
        <w:t>теоретико</w:t>
      </w:r>
      <w:proofErr w:type="spellEnd"/>
      <w:r w:rsidRPr="007F626F">
        <w:rPr>
          <w:sz w:val="28"/>
          <w:szCs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</w:t>
      </w:r>
      <w:r w:rsidRPr="007F626F">
        <w:rPr>
          <w:sz w:val="28"/>
          <w:szCs w:val="28"/>
        </w:rPr>
        <w:lastRenderedPageBreak/>
        <w:t>историко-культурном контексте, сопоставлять с произведениями других видов искусства;</w:t>
      </w:r>
      <w:proofErr w:type="gramEnd"/>
      <w:r w:rsidRPr="007F626F">
        <w:rPr>
          <w:sz w:val="28"/>
          <w:szCs w:val="28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7F626F">
        <w:rPr>
          <w:sz w:val="28"/>
          <w:szCs w:val="28"/>
        </w:rPr>
        <w:t>проблемы</w:t>
      </w:r>
      <w:proofErr w:type="gramEnd"/>
      <w:r w:rsidRPr="007F626F">
        <w:rPr>
          <w:sz w:val="28"/>
          <w:szCs w:val="28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7F626F" w:rsidRP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626F">
        <w:rPr>
          <w:sz w:val="28"/>
          <w:szCs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7F626F">
        <w:rPr>
          <w:sz w:val="28"/>
          <w:szCs w:val="28"/>
        </w:rPr>
        <w:t xml:space="preserve"> воспринимая чужую точку зрения и аргументированно отстаивая свою.</w:t>
      </w:r>
    </w:p>
    <w:p w:rsidR="007F626F" w:rsidRPr="007F626F" w:rsidRDefault="007F626F" w:rsidP="007F62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F626F" w:rsidRPr="007F626F" w:rsidRDefault="007F626F" w:rsidP="007F626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  <w:u w:val="single"/>
        </w:rPr>
      </w:pPr>
      <w:r w:rsidRPr="007F626F">
        <w:rPr>
          <w:rStyle w:val="a4"/>
          <w:sz w:val="28"/>
          <w:szCs w:val="28"/>
          <w:u w:val="single"/>
        </w:rPr>
        <w:t>МЕСТО УЧЕБНОГО ПРЕДМЕТА «ЛИТЕРАТУРА»</w:t>
      </w:r>
    </w:p>
    <w:p w:rsidR="007F626F" w:rsidRPr="007F626F" w:rsidRDefault="007F626F" w:rsidP="007F626F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u w:val="single"/>
        </w:rPr>
      </w:pPr>
      <w:r w:rsidRPr="007F626F">
        <w:rPr>
          <w:rStyle w:val="a4"/>
          <w:sz w:val="28"/>
          <w:szCs w:val="28"/>
          <w:u w:val="single"/>
        </w:rPr>
        <w:t>В УЧЕБНОМ ПЛАНЕ</w:t>
      </w:r>
    </w:p>
    <w:p w:rsidR="007F626F" w:rsidRDefault="007F626F" w:rsidP="007F6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 классе</w:t>
      </w:r>
      <w:r w:rsidRPr="007F626F">
        <w:rPr>
          <w:sz w:val="28"/>
          <w:szCs w:val="28"/>
        </w:rPr>
        <w:t xml:space="preserve"> на изучение пред</w:t>
      </w:r>
      <w:r>
        <w:rPr>
          <w:sz w:val="28"/>
          <w:szCs w:val="28"/>
        </w:rPr>
        <w:t>мета отводится 3 часа в неделю-всего102 часа.</w:t>
      </w:r>
    </w:p>
    <w:p w:rsidR="007F626F" w:rsidRPr="005D66E1" w:rsidRDefault="007F626F" w:rsidP="007F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ГБОУШИ «Аланская гимназия», в 5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 на изучение литературы отводится  3 часа  в неделю -102 часа</w:t>
      </w:r>
      <w:r w:rsidRPr="005D6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26F" w:rsidRPr="005D66E1" w:rsidRDefault="007F626F" w:rsidP="007F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6F" w:rsidRPr="007F626F" w:rsidRDefault="007F626F" w:rsidP="007F626F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F626F">
        <w:rPr>
          <w:rStyle w:val="a4"/>
          <w:sz w:val="28"/>
          <w:szCs w:val="28"/>
        </w:rPr>
        <w:t>СОДЕРЖАНИЕ УЧЕБНОГО ПРЕДМЕТА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Мифология.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26F">
        <w:rPr>
          <w:rFonts w:ascii="Times New Roman" w:hAnsi="Times New Roman" w:cs="Times New Roman"/>
          <w:sz w:val="28"/>
          <w:szCs w:val="28"/>
        </w:rPr>
        <w:t>Мифы народов России и мира.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26F">
        <w:rPr>
          <w:rFonts w:ascii="Times New Roman" w:hAnsi="Times New Roman" w:cs="Times New Roman"/>
          <w:b/>
          <w:sz w:val="28"/>
          <w:szCs w:val="28"/>
        </w:rPr>
        <w:t>Фольклор.</w:t>
      </w:r>
      <w:r w:rsidRPr="007F626F">
        <w:rPr>
          <w:rFonts w:ascii="Times New Roman" w:hAnsi="Times New Roman" w:cs="Times New Roman"/>
          <w:sz w:val="28"/>
          <w:szCs w:val="28"/>
        </w:rPr>
        <w:t xml:space="preserve"> Малые жанры: пословицы, поговорки, загадки. Сказки народов России и народов мира ‌(не менее трёх).‌‌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51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первой половины XIX века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sz w:val="28"/>
          <w:szCs w:val="28"/>
        </w:rPr>
        <w:t xml:space="preserve"> </w:t>
      </w:r>
      <w:r w:rsidRPr="004B751F">
        <w:rPr>
          <w:rFonts w:ascii="Times New Roman" w:hAnsi="Times New Roman" w:cs="Times New Roman"/>
          <w:b/>
          <w:sz w:val="28"/>
          <w:szCs w:val="28"/>
        </w:rPr>
        <w:t>И. А. Крылов. Басни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‌(три по выбору). Например, «Волк на псарне», «Листы и Корни», «Свинья под Дубом», «Квартет», «Осёл и</w:t>
      </w:r>
      <w:r w:rsidR="004B751F">
        <w:rPr>
          <w:rFonts w:ascii="Times New Roman" w:hAnsi="Times New Roman" w:cs="Times New Roman"/>
          <w:sz w:val="28"/>
          <w:szCs w:val="28"/>
        </w:rPr>
        <w:t xml:space="preserve"> Соловей», «Ворона и Лисица».‌‌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А. С. Пушкин.</w:t>
      </w:r>
      <w:r w:rsidRPr="007F626F">
        <w:rPr>
          <w:rFonts w:ascii="Times New Roman" w:hAnsi="Times New Roman" w:cs="Times New Roman"/>
          <w:sz w:val="28"/>
          <w:szCs w:val="28"/>
        </w:rPr>
        <w:t xml:space="preserve"> Стихотворения ‌(не менее трёх). «Зимнее утро», «Зимний вечер», «Няне» и др.‌‌ «Сказка о мёртв</w:t>
      </w:r>
      <w:r w:rsidR="004B751F">
        <w:rPr>
          <w:rFonts w:ascii="Times New Roman" w:hAnsi="Times New Roman" w:cs="Times New Roman"/>
          <w:sz w:val="28"/>
          <w:szCs w:val="28"/>
        </w:rPr>
        <w:t>ой царевне и о семи богатырях».\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М. Ю. Лермонтов</w:t>
      </w:r>
      <w:r w:rsidR="004B751F">
        <w:rPr>
          <w:rFonts w:ascii="Times New Roman" w:hAnsi="Times New Roman" w:cs="Times New Roman"/>
          <w:sz w:val="28"/>
          <w:szCs w:val="28"/>
        </w:rPr>
        <w:t>. Стихотворение «Бородино».</w:t>
      </w:r>
    </w:p>
    <w:p w:rsid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Н. В. Гоголь.</w:t>
      </w:r>
      <w:r w:rsidRPr="007F626F">
        <w:rPr>
          <w:rFonts w:ascii="Times New Roman" w:hAnsi="Times New Roman" w:cs="Times New Roman"/>
          <w:sz w:val="28"/>
          <w:szCs w:val="28"/>
        </w:rPr>
        <w:t xml:space="preserve"> Повесть «Ночь перед Рождеством» из сборника «Ве</w:t>
      </w:r>
      <w:r w:rsidR="004B751F">
        <w:rPr>
          <w:rFonts w:ascii="Times New Roman" w:hAnsi="Times New Roman" w:cs="Times New Roman"/>
          <w:sz w:val="28"/>
          <w:szCs w:val="28"/>
        </w:rPr>
        <w:t xml:space="preserve">чера на хуторе близ Диканьки». </w:t>
      </w:r>
    </w:p>
    <w:p w:rsidR="004B751F" w:rsidRPr="004B751F" w:rsidRDefault="004B751F" w:rsidP="007F62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26F" w:rsidRPr="004B751F" w:rsidRDefault="007F626F" w:rsidP="007F62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Литер</w:t>
      </w:r>
      <w:r w:rsidR="004B751F">
        <w:rPr>
          <w:rFonts w:ascii="Times New Roman" w:hAnsi="Times New Roman" w:cs="Times New Roman"/>
          <w:b/>
          <w:sz w:val="28"/>
          <w:szCs w:val="28"/>
        </w:rPr>
        <w:t>атура второй половины XIX века.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И. С. Тургенев</w:t>
      </w:r>
      <w:r w:rsidR="004B751F">
        <w:rPr>
          <w:rFonts w:ascii="Times New Roman" w:hAnsi="Times New Roman" w:cs="Times New Roman"/>
          <w:sz w:val="28"/>
          <w:szCs w:val="28"/>
        </w:rPr>
        <w:t>. Рассказ «Муму».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Н. А. Некрасов</w:t>
      </w:r>
      <w:r w:rsidRPr="007F626F">
        <w:rPr>
          <w:rFonts w:ascii="Times New Roman" w:hAnsi="Times New Roman" w:cs="Times New Roman"/>
          <w:sz w:val="28"/>
          <w:szCs w:val="28"/>
        </w:rPr>
        <w:t>. Стихотворения ‌(не менее двух). «Крестьянские дети», «Школьник» и др.‌ Поэма «</w:t>
      </w:r>
      <w:r w:rsidR="004B751F">
        <w:rPr>
          <w:rFonts w:ascii="Times New Roman" w:hAnsi="Times New Roman" w:cs="Times New Roman"/>
          <w:sz w:val="28"/>
          <w:szCs w:val="28"/>
        </w:rPr>
        <w:t>Мороз, Красный нос» (фрагмент).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Л. Н. Толстой</w:t>
      </w:r>
      <w:r w:rsidRPr="007F626F">
        <w:rPr>
          <w:rFonts w:ascii="Times New Roman" w:hAnsi="Times New Roman" w:cs="Times New Roman"/>
          <w:sz w:val="28"/>
          <w:szCs w:val="28"/>
        </w:rPr>
        <w:t>. Рассказ «Кавказский пленник».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26F" w:rsidRPr="004B751F" w:rsidRDefault="004B751F" w:rsidP="007F62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XIX–ХХ веков.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Стихотворения отечественных поэтов XIX–ХХ веков о родной природе и о связи человека с Родиной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‌(не менее пяти стихотворений трёх поэтов). Например, стихотворения 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>, Ф. И. Тютчева, А. А. Фета, И. А. Бунина, А. А. Блока, С. А. Есенина, Н</w:t>
      </w:r>
      <w:r>
        <w:rPr>
          <w:rFonts w:ascii="Times New Roman" w:hAnsi="Times New Roman" w:cs="Times New Roman"/>
          <w:sz w:val="28"/>
          <w:szCs w:val="28"/>
        </w:rPr>
        <w:t>. М. Рубцова, Ю. П. Кузнецова.‌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26F">
        <w:rPr>
          <w:rFonts w:ascii="Times New Roman" w:hAnsi="Times New Roman" w:cs="Times New Roman"/>
          <w:b/>
          <w:sz w:val="28"/>
          <w:szCs w:val="28"/>
        </w:rPr>
        <w:t>Юмористические рассказы отечест</w:t>
      </w:r>
      <w:r>
        <w:rPr>
          <w:rFonts w:ascii="Times New Roman" w:hAnsi="Times New Roman" w:cs="Times New Roman"/>
          <w:b/>
          <w:sz w:val="28"/>
          <w:szCs w:val="28"/>
        </w:rPr>
        <w:t>венных писателей XIX– XX веков.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26F">
        <w:rPr>
          <w:rFonts w:ascii="Times New Roman" w:hAnsi="Times New Roman" w:cs="Times New Roman"/>
          <w:b/>
          <w:sz w:val="28"/>
          <w:szCs w:val="28"/>
        </w:rPr>
        <w:t>А. П. Чехов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‌(два рассказа по выбору). Например, «Лошадиная фамилия»,</w:t>
      </w:r>
      <w:r>
        <w:rPr>
          <w:rFonts w:ascii="Times New Roman" w:hAnsi="Times New Roman" w:cs="Times New Roman"/>
          <w:sz w:val="28"/>
          <w:szCs w:val="28"/>
        </w:rPr>
        <w:t xml:space="preserve"> «Мальчики», «Хирургия» и др.‌‌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26F">
        <w:rPr>
          <w:rFonts w:ascii="Times New Roman" w:hAnsi="Times New Roman" w:cs="Times New Roman"/>
          <w:b/>
          <w:sz w:val="28"/>
          <w:szCs w:val="28"/>
        </w:rPr>
        <w:t>М. М. Зощенко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‌(два рассказа по выбору). Например, «Галоша», «Лёля и Минька», «Ёлка», «Зо</w:t>
      </w:r>
      <w:r>
        <w:rPr>
          <w:rFonts w:ascii="Times New Roman" w:hAnsi="Times New Roman" w:cs="Times New Roman"/>
          <w:sz w:val="28"/>
          <w:szCs w:val="28"/>
        </w:rPr>
        <w:t>лотые слова</w:t>
      </w:r>
      <w:r w:rsidR="004B751F">
        <w:rPr>
          <w:rFonts w:ascii="Times New Roman" w:hAnsi="Times New Roman" w:cs="Times New Roman"/>
          <w:sz w:val="28"/>
          <w:szCs w:val="28"/>
        </w:rPr>
        <w:t>», «Встреча» и др.‌‌</w:t>
      </w:r>
    </w:p>
    <w:p w:rsidR="007F626F" w:rsidRPr="007F626F" w:rsidRDefault="007F626F" w:rsidP="004B7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26F">
        <w:rPr>
          <w:rFonts w:ascii="Times New Roman" w:hAnsi="Times New Roman" w:cs="Times New Roman"/>
          <w:b/>
          <w:sz w:val="28"/>
          <w:szCs w:val="28"/>
        </w:rPr>
        <w:t>Произведения отечественной литературы о природе и животных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‌(не менее двух). Например, А. И. Куприна, М. М. Пришвина, К. Г. Паустовско</w:t>
      </w:r>
      <w:r>
        <w:rPr>
          <w:rFonts w:ascii="Times New Roman" w:hAnsi="Times New Roman" w:cs="Times New Roman"/>
          <w:sz w:val="28"/>
          <w:szCs w:val="28"/>
        </w:rPr>
        <w:t>го.‌‌</w:t>
      </w:r>
    </w:p>
    <w:p w:rsidR="007F626F" w:rsidRPr="007F626F" w:rsidRDefault="007F626F" w:rsidP="004B7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26F">
        <w:rPr>
          <w:rFonts w:ascii="Times New Roman" w:hAnsi="Times New Roman" w:cs="Times New Roman"/>
          <w:b/>
          <w:sz w:val="28"/>
          <w:szCs w:val="28"/>
        </w:rPr>
        <w:t>А. П. Платонов</w:t>
      </w:r>
      <w:r w:rsidRPr="007F626F">
        <w:rPr>
          <w:rFonts w:ascii="Times New Roman" w:hAnsi="Times New Roman" w:cs="Times New Roman"/>
          <w:sz w:val="28"/>
          <w:szCs w:val="28"/>
        </w:rPr>
        <w:t>. Рассказы ‌(один по выбору). Напри</w:t>
      </w:r>
      <w:r>
        <w:rPr>
          <w:rFonts w:ascii="Times New Roman" w:hAnsi="Times New Roman" w:cs="Times New Roman"/>
          <w:sz w:val="28"/>
          <w:szCs w:val="28"/>
        </w:rPr>
        <w:t>мер, «Корова», «Никита» и др.‌‌</w:t>
      </w:r>
    </w:p>
    <w:p w:rsidR="007F626F" w:rsidRPr="007F626F" w:rsidRDefault="007F626F" w:rsidP="004B7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26F">
        <w:rPr>
          <w:rFonts w:ascii="Times New Roman" w:hAnsi="Times New Roman" w:cs="Times New Roman"/>
          <w:b/>
          <w:sz w:val="28"/>
          <w:szCs w:val="28"/>
        </w:rPr>
        <w:t>В. П. Астафьев.</w:t>
      </w:r>
      <w:r w:rsidRPr="007F626F">
        <w:rPr>
          <w:rFonts w:ascii="Times New Roman" w:hAnsi="Times New Roman" w:cs="Times New Roman"/>
          <w:sz w:val="28"/>
          <w:szCs w:val="28"/>
        </w:rPr>
        <w:t xml:space="preserve"> Рассказ «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26F" w:rsidRPr="004B751F" w:rsidRDefault="004B751F" w:rsidP="007F62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XX–XXI веков.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Произведения отечественной литературы на тему «Человек на войне»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‌(не менее двух). Например, Л. А. Кассиль. «Дорогие мои мальчишки»; Ю. Я. Яковлев. «Девочки с Васильевского острова»; В. П. Катаев. «Сын полка», 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К.М.Сим</w:t>
      </w:r>
      <w:r w:rsidR="004B751F">
        <w:rPr>
          <w:rFonts w:ascii="Times New Roman" w:hAnsi="Times New Roman" w:cs="Times New Roman"/>
          <w:sz w:val="28"/>
          <w:szCs w:val="28"/>
        </w:rPr>
        <w:t>онов</w:t>
      </w:r>
      <w:proofErr w:type="spellEnd"/>
      <w:r w:rsidR="004B751F">
        <w:rPr>
          <w:rFonts w:ascii="Times New Roman" w:hAnsi="Times New Roman" w:cs="Times New Roman"/>
          <w:sz w:val="28"/>
          <w:szCs w:val="28"/>
        </w:rPr>
        <w:t xml:space="preserve"> «Сын артиллериста» и др.‌‌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Произведения отечественных писателей XIX–XXI веков на тему детства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 xml:space="preserve">, Ю. Я. Яковлева, Ю. И. Коваля, А. А. 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Гиваргизова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>, М</w:t>
      </w:r>
      <w:r w:rsidR="004B751F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="004B751F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="004B751F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="004B751F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="004B751F">
        <w:rPr>
          <w:rFonts w:ascii="Times New Roman" w:hAnsi="Times New Roman" w:cs="Times New Roman"/>
          <w:sz w:val="28"/>
          <w:szCs w:val="28"/>
        </w:rPr>
        <w:t>.‌‌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Произведения приключенческого жанра отечественных писателей‌</w:t>
      </w:r>
      <w:r w:rsidRPr="007F626F">
        <w:rPr>
          <w:rFonts w:ascii="Times New Roman" w:hAnsi="Times New Roman" w:cs="Times New Roman"/>
          <w:sz w:val="28"/>
          <w:szCs w:val="28"/>
        </w:rPr>
        <w:t xml:space="preserve"> (одно по выбору). Например, К. Булычёв. «Девочка, с которой ничего не случится», «Миллион приключе</w:t>
      </w:r>
      <w:r w:rsidR="004B751F">
        <w:rPr>
          <w:rFonts w:ascii="Times New Roman" w:hAnsi="Times New Roman" w:cs="Times New Roman"/>
          <w:sz w:val="28"/>
          <w:szCs w:val="28"/>
        </w:rPr>
        <w:t>ний» и др. (главы по выбору).‌‌</w:t>
      </w:r>
    </w:p>
    <w:p w:rsid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Литература народов Российской Федерации</w:t>
      </w:r>
      <w:r w:rsidRPr="007F626F">
        <w:rPr>
          <w:rFonts w:ascii="Times New Roman" w:hAnsi="Times New Roman" w:cs="Times New Roman"/>
          <w:sz w:val="28"/>
          <w:szCs w:val="28"/>
        </w:rPr>
        <w:t xml:space="preserve">. Стихотворения ‌(одно по выбору). Например, Р. Г. Гамзатов. «Песня соловья»; М. </w:t>
      </w:r>
      <w:proofErr w:type="gramStart"/>
      <w:r w:rsidRPr="007F626F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="004B751F">
        <w:rPr>
          <w:rFonts w:ascii="Times New Roman" w:hAnsi="Times New Roman" w:cs="Times New Roman"/>
          <w:sz w:val="28"/>
          <w:szCs w:val="28"/>
        </w:rPr>
        <w:t xml:space="preserve">. «Эту песню мать мне пела».‌‌ </w:t>
      </w:r>
    </w:p>
    <w:p w:rsidR="004B751F" w:rsidRPr="007F626F" w:rsidRDefault="004B751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26F" w:rsidRPr="004B751F" w:rsidRDefault="004B751F" w:rsidP="007F62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Зарубежная литература.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Х. К. Андерсен</w:t>
      </w:r>
      <w:r w:rsidRPr="007F626F">
        <w:rPr>
          <w:rFonts w:ascii="Times New Roman" w:hAnsi="Times New Roman" w:cs="Times New Roman"/>
          <w:sz w:val="28"/>
          <w:szCs w:val="28"/>
        </w:rPr>
        <w:t>. Сказки ‌(одна по выбору). Например, «Снежн</w:t>
      </w:r>
      <w:r w:rsidR="004B751F">
        <w:rPr>
          <w:rFonts w:ascii="Times New Roman" w:hAnsi="Times New Roman" w:cs="Times New Roman"/>
          <w:sz w:val="28"/>
          <w:szCs w:val="28"/>
        </w:rPr>
        <w:t>ая королева», «Соловей» и др.‌‌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Зарубежная сказочная проза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‌(одно произведение по выбору). Например, Л. Кэрролл. «Алиса в Стране Чудес» (главы по выбору), Дж. Р. Р. 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>, или</w:t>
      </w:r>
      <w:proofErr w:type="gramStart"/>
      <w:r w:rsidRPr="007F626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F626F">
        <w:rPr>
          <w:rFonts w:ascii="Times New Roman" w:hAnsi="Times New Roman" w:cs="Times New Roman"/>
          <w:sz w:val="28"/>
          <w:szCs w:val="28"/>
        </w:rPr>
        <w:t xml:space="preserve">уда </w:t>
      </w:r>
      <w:r w:rsidR="004B751F">
        <w:rPr>
          <w:rFonts w:ascii="Times New Roman" w:hAnsi="Times New Roman" w:cs="Times New Roman"/>
          <w:sz w:val="28"/>
          <w:szCs w:val="28"/>
        </w:rPr>
        <w:t>и обратно» (главы по выбору).‌‌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Зарубежная проза о детях и подростках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‌(два произведения по выбору). Например, М. Твен. «Приключения Тома 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 xml:space="preserve">» (главы по выбору); Дж. Лондон. «Сказание о 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 xml:space="preserve">»; Р. 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>. Рассказы. Например, «Каникулы», «Звук бегущ</w:t>
      </w:r>
      <w:r w:rsidR="004B751F">
        <w:rPr>
          <w:rFonts w:ascii="Times New Roman" w:hAnsi="Times New Roman" w:cs="Times New Roman"/>
          <w:sz w:val="28"/>
          <w:szCs w:val="28"/>
        </w:rPr>
        <w:t>их ног», «Зелёное утро» и др.‌‌</w:t>
      </w:r>
    </w:p>
    <w:p w:rsidR="007F626F" w:rsidRPr="007F626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Зарубежная приключенческая проза ‌</w:t>
      </w:r>
      <w:r w:rsidRPr="007F626F">
        <w:rPr>
          <w:rFonts w:ascii="Times New Roman" w:hAnsi="Times New Roman" w:cs="Times New Roman"/>
          <w:sz w:val="28"/>
          <w:szCs w:val="28"/>
        </w:rPr>
        <w:t>(два произведения по выбору). Например, Р. Л. Стивенсон. «Остров сок</w:t>
      </w:r>
      <w:r w:rsidR="004B751F">
        <w:rPr>
          <w:rFonts w:ascii="Times New Roman" w:hAnsi="Times New Roman" w:cs="Times New Roman"/>
          <w:sz w:val="28"/>
          <w:szCs w:val="28"/>
        </w:rPr>
        <w:t>ровищ», «Чёрная стрела» и др.‌‌</w:t>
      </w:r>
    </w:p>
    <w:p w:rsidR="004B751F" w:rsidRDefault="007F626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51F">
        <w:rPr>
          <w:rFonts w:ascii="Times New Roman" w:hAnsi="Times New Roman" w:cs="Times New Roman"/>
          <w:b/>
          <w:sz w:val="28"/>
          <w:szCs w:val="28"/>
        </w:rPr>
        <w:t>Зарубежная проза о животных</w:t>
      </w:r>
      <w:r w:rsidRPr="007F626F">
        <w:rPr>
          <w:rFonts w:ascii="Times New Roman" w:hAnsi="Times New Roman" w:cs="Times New Roman"/>
          <w:sz w:val="28"/>
          <w:szCs w:val="28"/>
        </w:rPr>
        <w:t xml:space="preserve"> ‌(одно-два произведения по выбору). Э. Сетон-Томпсон. «</w:t>
      </w:r>
      <w:proofErr w:type="gramStart"/>
      <w:r w:rsidRPr="007F626F">
        <w:rPr>
          <w:rFonts w:ascii="Times New Roman" w:hAnsi="Times New Roman" w:cs="Times New Roman"/>
          <w:sz w:val="28"/>
          <w:szCs w:val="28"/>
        </w:rPr>
        <w:t>Королевская</w:t>
      </w:r>
      <w:proofErr w:type="gramEnd"/>
      <w:r w:rsidRPr="007F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аналостанка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>»; Дж. Даррелл. «Говорящий свёрток»; Дж. Лондон. «Белый клык»; Дж. Р. Киплинг. «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F626F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7F626F">
        <w:rPr>
          <w:rFonts w:ascii="Times New Roman" w:hAnsi="Times New Roman" w:cs="Times New Roman"/>
          <w:sz w:val="28"/>
          <w:szCs w:val="28"/>
        </w:rPr>
        <w:t>» и др.‌</w:t>
      </w:r>
    </w:p>
    <w:p w:rsidR="004B751F" w:rsidRDefault="004B751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51F" w:rsidRDefault="004B751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51F" w:rsidRDefault="004B751F" w:rsidP="007F6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ПЛАНИРУЕМЫЕ ОБРАЗОВАТЕЛЬНЫЕ РЕЗУЛЬТАТЫ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литературы в основной школе направлено на достижение </w:t>
      </w: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личностных, метапредметных и предметных результатов освоения учебного предмета.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Гражданского воспитания:</w:t>
      </w:r>
    </w:p>
    <w:p w:rsidR="004B751F" w:rsidRPr="004B751F" w:rsidRDefault="004B751F" w:rsidP="004B75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B751F" w:rsidRPr="004B751F" w:rsidRDefault="004B751F" w:rsidP="004B75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B751F" w:rsidRPr="004B751F" w:rsidRDefault="004B751F" w:rsidP="004B75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любых форм экстремизма, дискриминации;</w:t>
      </w:r>
    </w:p>
    <w:p w:rsidR="004B751F" w:rsidRPr="004B751F" w:rsidRDefault="004B751F" w:rsidP="004B75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4B751F" w:rsidRPr="004B751F" w:rsidRDefault="004B751F" w:rsidP="004B75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B751F" w:rsidRPr="004B751F" w:rsidRDefault="004B751F" w:rsidP="004B75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4B751F" w:rsidRPr="004B751F" w:rsidRDefault="004B751F" w:rsidP="004B75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B751F" w:rsidRPr="004B751F" w:rsidRDefault="004B751F" w:rsidP="004B75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школьном самоуправлении;</w:t>
      </w:r>
    </w:p>
    <w:p w:rsidR="004B751F" w:rsidRPr="004B751F" w:rsidRDefault="004B751F" w:rsidP="004B75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помощь людям, нуждающимся в ней).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Патриотического воспитания:</w:t>
      </w:r>
    </w:p>
    <w:p w:rsidR="004B751F" w:rsidRPr="004B751F" w:rsidRDefault="004B751F" w:rsidP="004B75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</w:t>
      </w: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народов России в контексте изучения произведений русской и зарубежной литературы, а также литератур народов РФ;</w:t>
      </w:r>
    </w:p>
    <w:p w:rsidR="004B751F" w:rsidRPr="004B751F" w:rsidRDefault="004B751F" w:rsidP="004B75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B751F" w:rsidRPr="004B751F" w:rsidRDefault="004B751F" w:rsidP="004B75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Духовно-нравственного воспитания:</w:t>
      </w:r>
    </w:p>
    <w:p w:rsidR="004B751F" w:rsidRPr="004B751F" w:rsidRDefault="004B751F" w:rsidP="004B75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4B751F" w:rsidRPr="004B751F" w:rsidRDefault="004B751F" w:rsidP="004B75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B751F" w:rsidRPr="004B751F" w:rsidRDefault="004B751F" w:rsidP="004B75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общественного пространства.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Эстетического воспитания:</w:t>
      </w:r>
    </w:p>
    <w:p w:rsidR="004B751F" w:rsidRPr="004B751F" w:rsidRDefault="004B751F" w:rsidP="004B75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4B751F" w:rsidRPr="004B751F" w:rsidRDefault="004B751F" w:rsidP="004B75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4B751F" w:rsidRPr="004B751F" w:rsidRDefault="004B751F" w:rsidP="004B75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4B751F" w:rsidRPr="004B751F" w:rsidRDefault="004B751F" w:rsidP="004B75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самовыражению в разных видах искусства.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B751F" w:rsidRPr="004B751F" w:rsidRDefault="004B751F" w:rsidP="004B75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жизни с опорой на собственный жизненный и читательский опыт; </w:t>
      </w:r>
    </w:p>
    <w:p w:rsidR="004B751F" w:rsidRPr="004B751F" w:rsidRDefault="004B751F" w:rsidP="004B75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B751F" w:rsidRPr="004B751F" w:rsidRDefault="004B751F" w:rsidP="004B75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интернет-среде</w:t>
      </w:r>
      <w:proofErr w:type="gram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школьного литературного образования; </w:t>
      </w:r>
    </w:p>
    <w:p w:rsidR="004B751F" w:rsidRPr="004B751F" w:rsidRDefault="004B751F" w:rsidP="004B75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B751F" w:rsidRPr="004B751F" w:rsidRDefault="004B751F" w:rsidP="004B75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принимать себя и других, не осуждая;</w:t>
      </w:r>
    </w:p>
    <w:p w:rsidR="004B751F" w:rsidRPr="004B751F" w:rsidRDefault="004B751F" w:rsidP="004B75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B751F" w:rsidRPr="004B751F" w:rsidRDefault="004B751F" w:rsidP="004B75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управлять собственным эмоциональным состоянием;</w:t>
      </w:r>
    </w:p>
    <w:p w:rsidR="004B751F" w:rsidRPr="004B751F" w:rsidRDefault="004B751F" w:rsidP="004B75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 воспитания:</w:t>
      </w:r>
    </w:p>
    <w:p w:rsidR="004B751F" w:rsidRPr="004B751F" w:rsidRDefault="004B751F" w:rsidP="004B75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B751F" w:rsidRPr="004B751F" w:rsidRDefault="004B751F" w:rsidP="004B75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4B751F" w:rsidRPr="004B751F" w:rsidRDefault="004B751F" w:rsidP="004B75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B751F" w:rsidRPr="004B751F" w:rsidRDefault="004B751F" w:rsidP="004B75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адаптироваться в профессиональной среде; </w:t>
      </w:r>
    </w:p>
    <w:p w:rsidR="004B751F" w:rsidRPr="004B751F" w:rsidRDefault="004B751F" w:rsidP="004B75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4B751F" w:rsidRPr="004B751F" w:rsidRDefault="004B751F" w:rsidP="004B75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Экологического воспитания:</w:t>
      </w:r>
    </w:p>
    <w:p w:rsidR="004B751F" w:rsidRPr="004B751F" w:rsidRDefault="004B751F" w:rsidP="004B751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4B751F" w:rsidRPr="004B751F" w:rsidRDefault="004B751F" w:rsidP="004B751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4B751F" w:rsidRPr="004B751F" w:rsidRDefault="004B751F" w:rsidP="004B751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4B751F" w:rsidRPr="004B751F" w:rsidRDefault="004B751F" w:rsidP="004B751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4B751F" w:rsidRPr="004B751F" w:rsidRDefault="004B751F" w:rsidP="004B751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 научного познания:</w:t>
      </w:r>
    </w:p>
    <w:p w:rsidR="004B751F" w:rsidRPr="004B751F" w:rsidRDefault="004B751F" w:rsidP="004B751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4B751F" w:rsidRPr="004B751F" w:rsidRDefault="004B751F" w:rsidP="004B751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языковой и читательской культурой как средством познания мира; </w:t>
      </w:r>
    </w:p>
    <w:p w:rsidR="004B751F" w:rsidRPr="004B751F" w:rsidRDefault="004B751F" w:rsidP="004B751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4B751F" w:rsidRPr="004B751F" w:rsidRDefault="004B751F" w:rsidP="004B751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изменяющимся условиям социальной и природной среды: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оценка социальных ролей персонажей литературных произведений;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выявлять взаимосвязи природы, общества и экономики;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стрессовую ситуацию как вызов, требующий контрмер;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ситуацию стресса, корректировать принимаемые решения и действия;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</w:t>
      </w:r>
      <w:proofErr w:type="gram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произошедшей ситуации; </w:t>
      </w:r>
    </w:p>
    <w:p w:rsidR="004B751F" w:rsidRPr="004B751F" w:rsidRDefault="004B751F" w:rsidP="004B75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действовать в отсутствии гарантий успеха.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познавательные действия: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Базовые логические действия:</w:t>
      </w:r>
    </w:p>
    <w:p w:rsidR="004B751F" w:rsidRPr="004B751F" w:rsidRDefault="004B751F" w:rsidP="004B75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B751F" w:rsidRPr="004B751F" w:rsidRDefault="004B751F" w:rsidP="004B75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B751F" w:rsidRPr="004B751F" w:rsidRDefault="004B751F" w:rsidP="004B75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B751F" w:rsidRPr="004B751F" w:rsidRDefault="004B751F" w:rsidP="004B75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4B751F" w:rsidRPr="004B751F" w:rsidRDefault="004B751F" w:rsidP="004B75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4B751F" w:rsidRPr="004B751F" w:rsidRDefault="004B751F" w:rsidP="004B75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4B751F" w:rsidRPr="004B751F" w:rsidRDefault="004B751F" w:rsidP="004B75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4B751F" w:rsidRPr="004B751F" w:rsidRDefault="004B751F" w:rsidP="004B75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гипотезы об их взаимосвязях;</w:t>
      </w:r>
    </w:p>
    <w:p w:rsidR="004B751F" w:rsidRPr="004B751F" w:rsidRDefault="004B751F" w:rsidP="004B751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Базовые исследовательские действия:</w:t>
      </w:r>
    </w:p>
    <w:p w:rsidR="004B751F" w:rsidRPr="004B751F" w:rsidRDefault="004B751F" w:rsidP="004B751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B751F" w:rsidRPr="004B751F" w:rsidRDefault="004B751F" w:rsidP="004B751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4B751F" w:rsidRPr="004B751F" w:rsidRDefault="004B751F" w:rsidP="004B751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B751F" w:rsidRPr="004B751F" w:rsidRDefault="004B751F" w:rsidP="004B751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B751F" w:rsidRPr="004B751F" w:rsidRDefault="004B751F" w:rsidP="004B751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4B751F" w:rsidRPr="004B751F" w:rsidRDefault="004B751F" w:rsidP="004B751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4B751F" w:rsidRPr="004B751F" w:rsidRDefault="004B751F" w:rsidP="004B751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инструментами оценки достоверности полученных выводов и обобщений;</w:t>
      </w:r>
    </w:p>
    <w:p w:rsidR="004B751F" w:rsidRPr="004B751F" w:rsidRDefault="004B751F" w:rsidP="004B751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Работа с информацией:</w:t>
      </w:r>
    </w:p>
    <w:p w:rsidR="004B751F" w:rsidRPr="004B751F" w:rsidRDefault="004B751F" w:rsidP="004B751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B751F" w:rsidRPr="004B751F" w:rsidRDefault="004B751F" w:rsidP="004B751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B751F" w:rsidRPr="004B751F" w:rsidRDefault="004B751F" w:rsidP="004B751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B751F" w:rsidRPr="004B751F" w:rsidRDefault="004B751F" w:rsidP="004B751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B751F" w:rsidRPr="004B751F" w:rsidRDefault="004B751F" w:rsidP="004B751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B751F" w:rsidRPr="004B751F" w:rsidRDefault="004B751F" w:rsidP="004B751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эту информацию.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коммуникативные действия: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Общение:</w:t>
      </w:r>
    </w:p>
    <w:p w:rsidR="004B751F" w:rsidRPr="004B751F" w:rsidRDefault="004B751F" w:rsidP="004B75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4B751F" w:rsidRPr="004B751F" w:rsidRDefault="004B751F" w:rsidP="004B75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B751F" w:rsidRPr="004B751F" w:rsidRDefault="004B751F" w:rsidP="004B75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себя (свою точку зрения) в устных и письменных текстах;</w:t>
      </w:r>
    </w:p>
    <w:p w:rsidR="004B751F" w:rsidRPr="004B751F" w:rsidRDefault="004B751F" w:rsidP="004B75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B751F" w:rsidRPr="004B751F" w:rsidRDefault="004B751F" w:rsidP="004B75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B751F" w:rsidRPr="004B751F" w:rsidRDefault="004B751F" w:rsidP="004B75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B751F" w:rsidRPr="004B751F" w:rsidRDefault="004B751F" w:rsidP="004B75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публично представлять результаты выполненного опыта (литературоведческого эксперимента, исследования, проекта);</w:t>
      </w:r>
    </w:p>
    <w:p w:rsidR="004B751F" w:rsidRPr="004B751F" w:rsidRDefault="004B751F" w:rsidP="004B75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Совместная деятельность: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обобщать мнения нескольких людей;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взаимодействия на литературных занятиях;</w:t>
      </w:r>
    </w:p>
    <w:p w:rsidR="004B751F" w:rsidRPr="004B751F" w:rsidRDefault="004B751F" w:rsidP="004B75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регулятивные действия: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Самоорганизация:</w:t>
      </w:r>
    </w:p>
    <w:p w:rsidR="004B751F" w:rsidRPr="004B751F" w:rsidRDefault="004B751F" w:rsidP="004B751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B751F" w:rsidRPr="004B751F" w:rsidRDefault="004B751F" w:rsidP="004B751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B751F" w:rsidRPr="004B751F" w:rsidRDefault="004B751F" w:rsidP="004B751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B751F" w:rsidRPr="004B751F" w:rsidRDefault="004B751F" w:rsidP="004B751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B751F" w:rsidRPr="004B751F" w:rsidRDefault="004B751F" w:rsidP="004B751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выбор и брать ответственность за решение.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Самоконтроль:</w:t>
      </w:r>
    </w:p>
    <w:p w:rsidR="004B751F" w:rsidRPr="004B751F" w:rsidRDefault="004B751F" w:rsidP="004B75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B751F" w:rsidRPr="004B751F" w:rsidRDefault="004B751F" w:rsidP="004B75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B751F" w:rsidRPr="004B751F" w:rsidRDefault="004B751F" w:rsidP="004B75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достижения (</w:t>
      </w:r>
      <w:proofErr w:type="spell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</w:t>
      </w:r>
      <w:proofErr w:type="gram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произошедшей ситуации;</w:t>
      </w:r>
    </w:p>
    <w:p w:rsidR="004B751F" w:rsidRPr="004B751F" w:rsidRDefault="004B751F" w:rsidP="004B75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Эмоциональный интеллект:</w:t>
      </w:r>
    </w:p>
    <w:p w:rsidR="004B751F" w:rsidRPr="004B751F" w:rsidRDefault="004B751F" w:rsidP="004B751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4B751F" w:rsidRPr="004B751F" w:rsidRDefault="004B751F" w:rsidP="004B751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причины эмоций;</w:t>
      </w:r>
    </w:p>
    <w:p w:rsidR="004B751F" w:rsidRPr="004B751F" w:rsidRDefault="004B751F" w:rsidP="004B751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B751F" w:rsidRPr="004B751F" w:rsidRDefault="004B751F" w:rsidP="004B751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своих эмоций.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Принятие себя и других:</w:t>
      </w:r>
    </w:p>
    <w:p w:rsidR="004B751F" w:rsidRPr="004B751F" w:rsidRDefault="004B751F" w:rsidP="004B751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B751F" w:rsidRPr="004B751F" w:rsidRDefault="004B751F" w:rsidP="004B751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4B751F" w:rsidRPr="004B751F" w:rsidRDefault="004B751F" w:rsidP="004B751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 открытость себе и другим;</w:t>
      </w:r>
    </w:p>
    <w:p w:rsidR="004B751F" w:rsidRPr="004B751F" w:rsidRDefault="004B751F" w:rsidP="004B751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4B751F" w:rsidRPr="004B751F" w:rsidRDefault="004B751F" w:rsidP="004B751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B751F" w:rsidRPr="004B751F" w:rsidRDefault="004B751F" w:rsidP="004B751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эпитет, сравнение, метафора, олицетворение; аллегория; ритм, рифма;</w:t>
      </w:r>
    </w:p>
    <w:p w:rsidR="004B751F" w:rsidRPr="004B751F" w:rsidRDefault="004B751F" w:rsidP="004B751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темы и сюжеты произведений, образы персонажей;</w:t>
      </w:r>
    </w:p>
    <w:p w:rsidR="004B751F" w:rsidRPr="004B751F" w:rsidRDefault="004B751F" w:rsidP="004B751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с помощью </w:t>
      </w: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владеть начальными умениями интерпретации и </w:t>
      </w: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текстуально изученных произведений фольклора и литературы;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</w:t>
      </w:r>
      <w:proofErr w:type="gram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их результаты (с учётом литературного развития обучающихся);</w:t>
      </w:r>
    </w:p>
    <w:p w:rsidR="004B751F" w:rsidRPr="004B751F" w:rsidRDefault="004B751F" w:rsidP="004B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751F" w:rsidRPr="004B7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4B7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правила информационной безопасности.</w:t>
      </w:r>
    </w:p>
    <w:p w:rsidR="004B751F" w:rsidRPr="004B751F" w:rsidRDefault="004B751F" w:rsidP="001E41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br/>
        <w:t>ТЕМАТИЧЕСКОЕ ПЛАНИРОВАНИЕ</w:t>
      </w:r>
    </w:p>
    <w:p w:rsidR="004B751F" w:rsidRPr="004B751F" w:rsidRDefault="004B751F" w:rsidP="001E41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B75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7453"/>
        <w:gridCol w:w="672"/>
        <w:gridCol w:w="1603"/>
        <w:gridCol w:w="1660"/>
        <w:gridCol w:w="3277"/>
      </w:tblGrid>
      <w:tr w:rsidR="004B751F" w:rsidRPr="004B751F" w:rsidTr="004B751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B751F" w:rsidRPr="004B751F" w:rsidTr="004B751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6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Мифология</w:t>
            </w:r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Мифы народов России и мира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6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Фольклор</w:t>
            </w:r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Малые жанры: пословицы, поговорки, загадки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418E" w:rsidRPr="005E419B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 народов России и народов мира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418E" w:rsidRPr="005E419B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6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И. А. Крылов. Басни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(три по выбору). «Волк на псарне», «Листы и Корни», «Свинья под Дубом», «Квартет», «Осёл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Соловей», «Ворона и Лисица».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418E" w:rsidRPr="005F4839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С. Пушкин. Стихотворения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трёх). «Зимнее утро»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«Зимний вечер», «Няне» и др.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«Сказка о мёртвой царевне и о семи богатырях».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418E" w:rsidRPr="005F4839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Стихотворение «Бородино»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418E" w:rsidRPr="005F4839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Повесть «Ночь перед Рождеством»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418E" w:rsidRPr="005F4839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6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второй половины XIX века</w:t>
            </w:r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418E" w:rsidRPr="00651704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Н. А. Некрасов. Стихотворения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двух). «Крестьянские дети». 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«Школьник» и др.]].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Поэма «Мороз, Красный нос» (фрагмент)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1E418E" w:rsidRPr="00651704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418E" w:rsidRPr="00DA4997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6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XIX—ХХ веков</w:t>
            </w:r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 связи человека с Родиной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пяти). Например, стихотворения А. К. Толстого, Ф. И. Тютчева, А. А. Фета, И. А. Бунина, А. А. Блока, С. А. Есенина,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М. Рубцова, Ю. П. Кузнецова.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418E" w:rsidRPr="00AD3EED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Юмористические рассказы отечественных писате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лей XIX—XX веков. А. П. Чехов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рассказа по выбору)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апример, «Лошадиная фамилия», «Мальчики», «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Хирургия» и др.]]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рассказа по выбору). Например, «Галоша», «Лёля и Минька», «Ёлка», «З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олотые слова», «Встреча» и др.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418E" w:rsidRPr="00AD3EED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тературы о природе и животных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двух). Например, произведения А. И. Куприна, М. 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Пришвина, К. Г. Паустовского.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418E" w:rsidRPr="00AD3EED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П. Платонов. Рассказы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(один по выбору)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имер, «Корова», «Никита» и др.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418E" w:rsidRPr="00AD3EED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Астафьев. Рассказ «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418E" w:rsidRPr="00AD3EED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6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XX—XXI веков</w:t>
            </w:r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ры на тему «Человек на войне»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К.М.Сим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"Сын артиллериста" и др.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418E" w:rsidRPr="000F562B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отечественных писателей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XIX–XXI веков на тему детства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двух), например, произведения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В. П. Катаева, В. П. Крапивина, Ю.П. Казакова, А. Г. Алексина, В. П.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Астафьева, В. К.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Ю.Я.Яковлева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Ю. И. Коваля, А. А.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Гиваргизова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М. С.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Аромштам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Ю.Абгарян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1E418E" w:rsidRPr="000F562B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приключенческого ж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анра отечественных писателей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дно по выбору). Например, К. Булычёв «Девочка, с которой ничего не случится», «Миллион приклю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чений» и др. (главы по выбору)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418E" w:rsidRPr="00D20369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 народов Россий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ской Федерации. Стихотворения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(одно по выбору). Например, Р. Г. Гамзатов. «Песня соловья»; М. 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«Эту песню мать мне пела».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418E" w:rsidRPr="00D20369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6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Х. К. Андерсен. Сказки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(одна по выбору). Например,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«Снежная королева», «Соловей».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418E" w:rsidRPr="00786C61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сказочная проза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дно произведение по выбору). Например,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«Алиса в Стране Чудес» (главы);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Дж.Р.Р.Толкин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 и обратно» (гл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авы) и др.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418E" w:rsidRPr="00786C61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ая проза о детях и подростках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Р.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Рассказы. Например, «Каникулы», «Звук бегу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щих ног», «Зелёное утро» и др.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418E" w:rsidRPr="00786C61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бежная приключенческая проза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произведения по выбору). Например, Р. Л. Стивенсон. «Остров сокровищ», «Чёрная 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трела» (главы по выбору) и др.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418E" w:rsidRPr="00786C61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проза о животных 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(одно-два произведения по выбору)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апример, Э. Сетон-Томпсон. «</w:t>
            </w:r>
            <w:proofErr w:type="gram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Королевская</w:t>
            </w:r>
            <w:proofErr w:type="gram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аналостанка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Рикки-Тикк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и-Тави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418E" w:rsidRPr="00786C61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E418E" w:rsidRPr="003733AD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1E418E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E418E" w:rsidRPr="003733AD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Default="001E418E" w:rsidP="001E418E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1E418E" w:rsidRPr="004B751F" w:rsidRDefault="001E418E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Итоговые контрольные работы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4B751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4B751F" w:rsidRPr="004B751F" w:rsidTr="004B751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B751F" w:rsidRPr="004B751F" w:rsidRDefault="004B751F" w:rsidP="001E41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4B751F" w:rsidRPr="004B751F" w:rsidRDefault="004B751F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B751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4B751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B751F" w:rsidRPr="004B751F" w:rsidRDefault="004B751F" w:rsidP="001E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18E" w:rsidRDefault="001E418E" w:rsidP="004B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E418E" w:rsidSect="004B751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1E418E" w:rsidRPr="001E418E" w:rsidRDefault="001E418E" w:rsidP="001E41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E418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br/>
        <w:t>ПОУРОЧНОЕ ПЛАНИРОВАНИЕ</w:t>
      </w:r>
    </w:p>
    <w:p w:rsidR="001E418E" w:rsidRPr="001E418E" w:rsidRDefault="001E418E" w:rsidP="001E41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E418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6092"/>
        <w:gridCol w:w="943"/>
        <w:gridCol w:w="1578"/>
        <w:gridCol w:w="1647"/>
        <w:gridCol w:w="1163"/>
        <w:gridCol w:w="3221"/>
      </w:tblGrid>
      <w:tr w:rsidR="00FA6019" w:rsidRPr="001E418E" w:rsidTr="001E418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E418E" w:rsidRPr="00B6118D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E418E" w:rsidRPr="00B6118D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E418E" w:rsidRPr="00B6118D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E418E" w:rsidRPr="00B6118D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E418E" w:rsidRPr="00B6118D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6118D" w:rsidRPr="001E418E" w:rsidTr="00AE58D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418E" w:rsidRPr="001E418E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418E" w:rsidRPr="001E418E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1E418E" w:rsidRPr="00B6118D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8" w:type="dxa"/>
            <w:hideMark/>
          </w:tcPr>
          <w:p w:rsidR="001E418E" w:rsidRPr="00B6118D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17" w:type="dxa"/>
            <w:hideMark/>
          </w:tcPr>
          <w:p w:rsidR="001E418E" w:rsidRPr="00B6118D" w:rsidRDefault="001E418E" w:rsidP="001E41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6118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E418E" w:rsidRPr="001E418E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E418E" w:rsidRPr="001E418E" w:rsidRDefault="001E418E" w:rsidP="001E41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Книга в жизни человека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https://m.edsoo.ru/8a19572a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Легенды и мифы Древней Греции. Понятие о мифе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https://m.edsoo.ru/8a195838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Подвиги Геракла: «Скотный двор царя Авгия»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https://m.edsoo.ru/8a195946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«Яблоки Гесперид» и другие подвиги Геракла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https://m.edsoo.ru/8a195a5e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Мифы народов России и мира. Переложение мифов разными авторами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Геродот. «Легенда об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https://m.edsoo.ru/8a195c02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Фольклор. Малые жанры: пословицы, поговорки, загадки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https://m.edsoo.ru/8a195d1a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Колыбельные песни,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приговорки, скороговорки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https://m.edsoo.ru/8a195e28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3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https://m.edsoo.ru/8a196062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сказки. Животные-помощники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чудесные противники в сказке "Царевна-лягушка".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4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https://m.edsoo.ru/8a196170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Главные герои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волшебных сказок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илиса Премудрая и Иван-царевич.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5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https://m.edsoo.ru/8a19629c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Поэзия волшебной сказки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6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https://m.edsoo.ru/8a196418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 о животных «Журавль и цапля»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Бытовы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сказки «Солдатская шинель».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https://m.edsoo.ru/8a19658a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Духовно-нравственный опыт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народных сказок. Итоговый урок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8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https://m.edsoo.ru/8a19671a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Роды и жанры 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ературы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их основные признаки.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9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https://m.edsoo.ru/8a19685a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 басни в миро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 литературе. Эзоп, Лафонтен.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0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https://m.edsoo.ru/8a196a9e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баснописцы XVIII века. А. П. Сумароков «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кушка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 И. И. Дмитриев «Муха».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1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https://m.edsoo.ru/8a196bfc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 - вел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икий русский баснописец. Басни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(три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 выбору). «Волк на псарне», «Листы и Корни», «Свинья под Дубом», «Квартет», «Осё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 и Соловей», «Ворона и Лисица».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2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https://m.edsoo.ru/8a196daa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Историческая основа басен. Герои произведени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я, их речь. "Волк на псарне".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3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https://m.edsoo.ru/8a196ed6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Аллегория в басне. Нр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авственные уроки произведений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«Лист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 и Корни», «Свинья под Дубом».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4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https://m.edsoo.ru/8a196fee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Художественные средства изображения в баснях. Эзопов язык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5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https://m.edsoo.ru/8a1970fc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С. Пушкин. Образы русской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природы в произведениях поэта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трёх). «Зимнее утро»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«Зимний вечер», «Няне» и др.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6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https://m.edsoo.ru/8a19720a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Лирический герой в стихотворениях поэта. Образ няни.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7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https://m.edsoo.ru/8a197354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Сюжет сказки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8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https://m.edsoo.ru/8a1974e4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Главные и второстепенные герои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9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https://m.edsoo.ru/8a197610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Волшебство в сказке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0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https://m.edsoo.ru/8a197728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1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https://m.edsoo.ru/8a197840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7C4EB8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2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https://m.edsoo.ru/8a197bb0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3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https://m.edsoo.ru/8a197d4a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4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https://m.edsoo.ru/8a197e58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Н. В. Гоголь. Повесть "Ночь перед Рождеством". Сочетание 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лирического. Язык произведения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5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https://m.edsoo.ru/8a197fa2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Н. В. Гоголь. Реальность и фантастика в повестях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писателя "Заколдованное место"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6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https://m.edsoo.ru/8a198128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Н. В. Гоголь. Народная поэзия и юмор в повестях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писателя «Заколдованное место».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7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https://m.edsoo.ru/8a198268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8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https://m.edsoo.ru/8a198754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проблематика произведения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9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https://m.edsoo.ru/8a198876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сюжет и композиция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0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https://m.edsoo.ru/8a19898e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система образов. Образ Герасима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1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https://m.edsoo.ru/8a198aba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И. С. Тургенев. Рассказ «Муму». Роль интерьера в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произведении. Каморка Герасима.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2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https://m.edsoo.ru/8a198c36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Н. А. Некрасов.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Стихотворения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[(не менее двух).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«Кресть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янские дети», «Школьник» и др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Тема, идея, содержание, детские образы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3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https://m.edsoo.ru/8a198380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4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https://m.edsoo.ru/8a198498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А. Некрасов. Поэма «Мороз, Красный нос». Тематика, проблематика, система образов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5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https://m.edsoo.ru/8a1985ce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6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https://m.edsoo.ru/8a198d80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Л. Н. Толстой. Рассказ «Кавказский пленник». Жилин и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Сравнительная характеристика образов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7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https://m.edsoo.ru/8a199028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8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https://m.edsoo.ru/8a198ea2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9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https://m.edsoo.ru/8a19914a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Л. Н. Толстой. Рассказ «Кавказский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пленник»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артины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природы. Мастерство писателя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0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https://m.edsoo.ru/8a199258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пленник». Подготовка к домаш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нему сочинению по произведению.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контрольная работа. Литература и жизнь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1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https://m.edsoo.ru/8a199366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XIX–ХХ веков о родной природе и о связи человека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Родиной.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А. Фет. "Чудная картина…", "Весенний дождь", "Вече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р", "Еще весны душистой нега…"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2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https://m.edsoo.ru/8a19947e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 и о связи человека с Родиной [[И. А. Бунин.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«Помню — долгий зимний вечер…», «Бледнеет ночь… Туманов пелена...»]]</w:t>
            </w:r>
            <w:proofErr w:type="gramEnd"/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3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https://m.edsoo.ru/8a1995aa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 связи человека с Родиной.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А. Блок. «Погружался я в море клевера…», «Белой ночью 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есяц красный…», «Летний вечер».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45AFF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4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https://m.edsoo.ru/8a199820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XIX–ХХ веков о родной природе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 связи человека с Родиной.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С. А. Есенин. 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«Береза», «Пороша», «Там, где капустные грядки...», «Поет зима — аукает...», «Сыплет черемуха снегом...», «К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 любимый!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Сердцу снятся...».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5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https://m.edsoo.ru/8a1999e2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Стихотворения отечественных поэтов XIX–ХХ веков о родной природе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 связи человека с Родиной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М. Рубцов. «Тихая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моя родина», «Родная деревня».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6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https://m.edsoo.ru/8a199b04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Поэтические образы, настроения и картины в 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тихах о природе. Итоговый урок.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7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https://m.edsoo.ru/8a199c30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Юмористические рассказы отечественных писателей XIX–XX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веков. А. П. Чехов. Рассказы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по выбору). «Лошадиная фамилия»,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«Мальчики», «Хирургия» и др.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Тематический обзор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8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https://m.edsoo.ru/8a199d48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Рассказы А. П. Чехова. Способы создания комического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9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https://m.edsoo.ru/8a199e60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М. Зощенко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рассказа по выбору). «Галоша», «Лёля и Минька», «Ёлк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а», «Золотые слова», «Встреча»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Тема, идея, сюжет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0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https://m.edsoo.ru/8bc29050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М. Зощенко.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«Галоша», «Лёля и Минька», «Ёлка», «Зо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лотые слова», «Встреча» и др.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главных героев в рассказах писателя.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1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https://m.edsoo.ru/8bc29154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 любимый рассказ М.М. Зощенко.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тературы о природе и животных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двух). 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Например, А. И. Куприн «Белый пудель», М. М. Пришвин «Кладовая солнца», К. Г. Паустовский «Тёплый хлеб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«Заячьи лапы», «Кот-ворюга»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Тематика и проблематика.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Герои и их поступки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2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https://m.edsoo.ru/8bc2662a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Нравственны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 проблемы сказок и рассказов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М.М.Пришвина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К.Г.Паустовского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3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https://m.edsoo.ru/8bc26ba2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Язык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сказок и рассказов о животных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И. Куприна, М. М.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Пришвина, К. Г. Паустовского.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4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https://m.edsoo.ru/8bc26918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5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https://m.edsoo.ru/8bc26a6c</w:t>
              </w:r>
            </w:hyperlink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русских писателей о природе и животных. Темы,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идеи, проблемы. Итоговый урок.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08030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08030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5C2A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П. Платонов. Рассказы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(один по выбору). Например, «Коро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ва», «Никита» и др.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Тема, идея, проблематика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08030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08030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5C2A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П. Платонов. Рассказы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(один по выбору). Напри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мер, «Корова», «Никита» и др.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образов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08030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08030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5C2A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Астафьев. Рассказ «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озеро». Тема, идея произведения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6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https://m.edsoo.ru/8bc28452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Астафьев. Рассказ «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7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https://m.edsoo.ru/8bc28574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отечественной литературы на тему «Человек на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войне»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К.М.Сим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"Сын артиллериста" и др.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Проблема героизма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8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https://m.edsoo.ru/8bc27b60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ры на тему «Человек на войне»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К.М.Сим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«Сын артиллериста» и др.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дети и взрослые в условиях военного времени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9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https://m.edsoo.ru/8bc27c82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Катаев. «Сын полка».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Историческая основа произведения. Смысл названия. Сюжет. Герои произведения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0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https://m.edsoo.ru/8bc27da4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 П. Катаев. «Сын полка». Обр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 Вани Солнцева. Война и дети.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AE58D7" w:rsidP="00AE58D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Л. А. Кассиль. "Дорогие мои мальчишки". Идейно-нравственные проблемы в произведении. "Отметки Риммы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Лебедевой".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8030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https://m.edsoo.ru/8bc27f98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Война и дети в произведениях о Великой Отечественной 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ойне. Итоговый урок.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A5D5D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A5D5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2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https://m.edsoo.ru/8bc28146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отечественных писателей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XIX–XXI веков на тему детства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 менее двух), например, произведения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В.П.Катаева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В.П.Крапивина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Ю.П.Казакова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А.Г.Алексина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В.К.Железникова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Ю.Я.Яковлева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Ю.И.Коваля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А.А.Гиваргизо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М.С.Аромштам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Н.Ю.Абгарян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Обзор произведений. Специфика темы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8" w:type="dxa"/>
            <w:hideMark/>
          </w:tcPr>
          <w:p w:rsidR="00B6118D" w:rsidRPr="000A5D5D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A5D5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3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https://m.edsoo.ru/8bc27926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XIX–XXI веков на тему детства. Тематика и проблематика произведения. Авторская позиция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C17CF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C17CF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4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https://m.edsoo.ru/8bc27a48</w:t>
              </w:r>
            </w:hyperlink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XIX–XXI веков на тему детства. Герои и их поступки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9D57C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XIX–XXI веков на тему детства. Современный взгля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 на тему детства в литературе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9D57C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XIX–XXI веков на тему детства.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9D57C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приключенческого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жанра отечественных писателей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дно по выбору). К. Булычёв «Девочка, с которой ничего не случится», «Миллион приключе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ний» и др. (главы по выбору).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Тематика произведений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9D57C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приключенческого жанра отечественных писател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ей. Проблематика произведений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К.Булычева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9D57C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Произведения приключенческого жанра отечественных писателей. Сюж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ет и проблематика произведения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C17CF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9D57C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народов России. Стихотворения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(одно по выбору). Например, Р. Г. Гамзатов. «Песня соловья»; М. 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«Эту песню мать мне пела».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Тематика стихотворений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C17CF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C17CF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5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https://m.edsoo.ru/8bc288a8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Образ лирического героя в стихотвор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ениях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Р.Г.Гамзатова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М.Карима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Х. К. Андерсен. Сказки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(одна по выбору). Например,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«Снежная королева», «Соловей».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Тема, идея сказки. Победа добра над злом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6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https://m.edsoo.ru/8bc28b32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Х. К. Андерсен. Сказка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«Снежная королева»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красота внутренняя и внешняя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Образы. Авторская позиция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7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https://m.edsoo.ru/8bc28c36</w:t>
              </w:r>
            </w:hyperlink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 Х. К. Андерсена (по выбору).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DB4CD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DB4C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D172B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звитие речи. Любимая сказка Х. К. Андерсена.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DB4CD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DB4C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D172B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сказочная проза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дно произведение по выбору). Например, Л. Кэрролл. «Алиса в Стране Чудес» (главы); Дж. Р. Р.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Толкин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или Туда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обратно» (главы) 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ерои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мотивы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8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https://m.edsoo.ru/8bc28e52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сказочная проза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дно произведение по выбору). Например, Л. Кэрролл. «Алиса в Стране Чудес» (главы); Дж. Р. Р.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Толкин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 и обратно» (главы) и др.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Стиль и язык, художественные приемы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9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https://m.edsoo.ru/8bc28d3a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Художественный мир лите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ратурной сказки. Итоговый урок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0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https://m.edsoo.ru/8bc28f4c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о детях и подростках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Р.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Рассказы. Например, «Каникулы», «Звук бегущих ног», «Зелёное утро» и др. Обзор по теме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DB4CD7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1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https://m.edsoo.ru/8bc2a3a6</w:t>
              </w:r>
            </w:hyperlink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 проза о детях и подростках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Р.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Рассказы. Например, «Каникулы», «Звук бегущих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ног», «Зелёное утро».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Тема, идея, проблематика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DB4CD7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DB4C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875FE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Марк Твен. «Приключения Тома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 Тематика произведения. Сюжет. Система пе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рсонажей. Образ главного героя.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0260A8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DB6C9C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Pr="00DB6C9C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875FE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Марк Твен. «Приключения Тома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»: дружба героев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0260A8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DB6C9C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Pr="00DB6C9C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875FE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rHeight w:val="709"/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Итоговая контрольная работа.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детств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в литературных произведениях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hideMark/>
          </w:tcPr>
          <w:p w:rsidR="00B6118D" w:rsidRPr="00DB6C9C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DB6C9C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2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https://m.edsoo.ru/8bc29fd2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приключенчес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кая проза.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(два произведения по выбору), например, Р. Л.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Стивенсон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Остров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сокровищ», «Чёрная ст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рела» (главы по выбору) и др.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Обзор по зарубежной приключенческой прозе. Темы и сюжеты произведений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75274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75274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3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https://m.edsoo.ru/8bc2a108</w:t>
              </w:r>
            </w:hyperlink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Р.Л.Стивенсон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«Остров сокровищ», «Чёрная стрела» (главы по выбору). Образ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главного героя. Обзорный урок.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075274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075274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2E38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AE58D7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AE58D7" w:rsidRPr="001E418E" w:rsidRDefault="00AE58D7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AE58D7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приключенческ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ая проза. Любимое произведение.</w:t>
            </w:r>
          </w:p>
        </w:tc>
        <w:tc>
          <w:tcPr>
            <w:tcW w:w="913" w:type="dxa"/>
            <w:hideMark/>
          </w:tcPr>
          <w:p w:rsidR="00AE58D7" w:rsidRPr="001E418E" w:rsidRDefault="00AE58D7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AE58D7" w:rsidRPr="00075274" w:rsidRDefault="00AE58D7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AE58D7" w:rsidRPr="00075274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AE58D7" w:rsidRDefault="00AE58D7">
            <w:r w:rsidRPr="002E38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о животных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дно-два произведения по выбору), например, Э. Сетон-Томпсон. «</w:t>
            </w:r>
            <w:proofErr w:type="gram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Королевская</w:t>
            </w:r>
            <w:proofErr w:type="gram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аналостанка</w:t>
            </w:r>
            <w:proofErr w:type="spellEnd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Мауг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и др.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Тематика, проблематика произведения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75274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75274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4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https://m.edsoo.ru/8bc26d78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B6118D" w:rsidRPr="001E418E" w:rsidRDefault="00B6118D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B6118D" w:rsidRPr="001E418E" w:rsidRDefault="00B6118D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о животных. Герои и их поступки</w:t>
            </w:r>
          </w:p>
        </w:tc>
        <w:tc>
          <w:tcPr>
            <w:tcW w:w="913" w:type="dxa"/>
            <w:hideMark/>
          </w:tcPr>
          <w:p w:rsidR="00B6118D" w:rsidRPr="001E418E" w:rsidRDefault="00B6118D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B6118D" w:rsidRPr="00075274" w:rsidRDefault="00B6118D" w:rsidP="00B6118D">
            <w:pPr>
              <w:spacing w:line="240" w:lineRule="auto"/>
            </w:pPr>
          </w:p>
        </w:tc>
        <w:tc>
          <w:tcPr>
            <w:tcW w:w="1617" w:type="dxa"/>
            <w:hideMark/>
          </w:tcPr>
          <w:p w:rsidR="00B6118D" w:rsidRPr="00075274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Default="00B6118D" w:rsidP="00B6118D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B6118D" w:rsidRPr="001E418E" w:rsidRDefault="00B6118D" w:rsidP="00FA60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5" w:history="1">
              <w:r w:rsidRPr="001E41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https://m.edsoo.ru/8bc26e9a</w:t>
              </w:r>
            </w:hyperlink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hideMark/>
          </w:tcPr>
          <w:p w:rsidR="001E418E" w:rsidRPr="001E418E" w:rsidRDefault="001E418E" w:rsidP="00B611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1E418E" w:rsidRPr="001E418E" w:rsidRDefault="001E418E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</w:t>
            </w:r>
            <w:r w:rsidR="00B61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тие речи. </w:t>
            </w: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урок. Результаты и планы на следующий год. С</w:t>
            </w:r>
            <w:r w:rsidR="00B61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писок рекомендуемой литературы.</w:t>
            </w:r>
          </w:p>
        </w:tc>
        <w:tc>
          <w:tcPr>
            <w:tcW w:w="913" w:type="dxa"/>
            <w:hideMark/>
          </w:tcPr>
          <w:p w:rsidR="001E418E" w:rsidRPr="001E418E" w:rsidRDefault="001E418E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E41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1E418E" w:rsidRPr="001E418E" w:rsidRDefault="001E418E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hideMark/>
          </w:tcPr>
          <w:p w:rsidR="001E418E" w:rsidRPr="001E418E" w:rsidRDefault="001E418E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418E" w:rsidRPr="001E418E" w:rsidRDefault="001E418E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418E" w:rsidRPr="001E418E" w:rsidRDefault="00AE58D7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www.lib.prosv.ru</w:t>
            </w:r>
          </w:p>
        </w:tc>
      </w:tr>
      <w:tr w:rsidR="00B6118D" w:rsidRPr="001E418E" w:rsidTr="00AE58D7">
        <w:trPr>
          <w:tblCellSpacing w:w="15" w:type="dxa"/>
        </w:trPr>
        <w:tc>
          <w:tcPr>
            <w:tcW w:w="0" w:type="auto"/>
            <w:gridSpan w:val="2"/>
            <w:hideMark/>
          </w:tcPr>
          <w:p w:rsidR="001E418E" w:rsidRPr="00AE58D7" w:rsidRDefault="001E418E" w:rsidP="00B6118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AE58D7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13" w:type="dxa"/>
            <w:hideMark/>
          </w:tcPr>
          <w:p w:rsidR="001E418E" w:rsidRPr="00AE58D7" w:rsidRDefault="001E418E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AE58D7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8" w:type="dxa"/>
            <w:hideMark/>
          </w:tcPr>
          <w:p w:rsidR="001E418E" w:rsidRPr="00AE58D7" w:rsidRDefault="001E418E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AE58D7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hideMark/>
          </w:tcPr>
          <w:p w:rsidR="001E418E" w:rsidRPr="00AE58D7" w:rsidRDefault="001E418E" w:rsidP="00B6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AE58D7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E418E" w:rsidRPr="00AE58D7" w:rsidRDefault="001E418E" w:rsidP="00B6118D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751F" w:rsidRDefault="004B751F" w:rsidP="00B6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D7" w:rsidRDefault="00AE58D7" w:rsidP="00B6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D7" w:rsidRDefault="00AE58D7" w:rsidP="00B6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D7" w:rsidRDefault="00AE58D7" w:rsidP="00B6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D7" w:rsidRDefault="00AE58D7" w:rsidP="00B6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D7" w:rsidRDefault="00AE58D7" w:rsidP="00B6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58D7" w:rsidSect="004B751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AE58D7" w:rsidRPr="00AE58D7" w:rsidRDefault="00AE58D7" w:rsidP="00AE5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AE5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УЧЕБНО-МЕТОДИЧЕСКОЕ ОБЕСПЕЧЕНИЕ</w:t>
      </w:r>
    </w:p>
    <w:p w:rsidR="00AE58D7" w:rsidRDefault="00AE58D7" w:rsidP="00AE5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AE5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ОБРАЗОВАТЕЛЬНОГО ПРОЦЕССА</w:t>
      </w:r>
    </w:p>
    <w:p w:rsidR="00AE58D7" w:rsidRPr="00AE58D7" w:rsidRDefault="00AE58D7" w:rsidP="00AE5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E58D7" w:rsidRPr="00AE58D7" w:rsidRDefault="00AE58D7" w:rsidP="00AE58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AE58D7" w:rsidRPr="00AE58D7" w:rsidRDefault="00AE58D7" w:rsidP="00AE58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 5 класс. В 2-х частях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Коровина, В.П. Коровин, В.И. Коровин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2023</w:t>
      </w:r>
    </w:p>
    <w:p w:rsidR="00AE58D7" w:rsidRDefault="00AE58D7" w:rsidP="00AE58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Коровина В.Я., Журавлев В.П., Коровин В.И. Фонохрестоматия к учебнику «Литература.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класс».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2023.</w:t>
      </w:r>
    </w:p>
    <w:p w:rsidR="00AE58D7" w:rsidRPr="00AE58D7" w:rsidRDefault="00AE58D7" w:rsidP="00AE58D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8D7" w:rsidRDefault="00AE58D7" w:rsidP="00AE5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E5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МЕТОДИЧЕСКИЕ МАТЕРИАЛЫ ДЛЯ УЧИТЕЛЯ</w:t>
      </w:r>
    </w:p>
    <w:p w:rsidR="00AE58D7" w:rsidRPr="00AE58D7" w:rsidRDefault="00AE58D7" w:rsidP="00AE5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Коровина В.Я., Журавлёв В.П., Коровин В.И. Читаем, думаем, спорим… Дидактические материалы: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– М.: Просвещение, 2022.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Ерёмина О.А. Уроки литературы в 5 классе: Книга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учителя.- М.: Просвещение, 2021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Контрольно-измерительные материалы. Литература:5 класс</w:t>
      </w:r>
      <w:proofErr w:type="gramStart"/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proofErr w:type="gramEnd"/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Л.В.Антонова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ВАКО,2023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8D7" w:rsidRPr="00AE58D7" w:rsidRDefault="00AE58D7" w:rsidP="00AE5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ЦИФРОВЫЕ ОБРАЗОВАТЕЛЬНЫЕ РЕСУРСЫ И РЕСУРСЫ СЕТИ ИНТЕРНЕТ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1. </w:t>
      </w:r>
      <w:hyperlink r:id="rId116" w:history="1">
        <w:r w:rsidRPr="00AE58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http://www.drofa.ru</w:t>
        </w:r>
      </w:hyperlink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сайт издательства «Дрофа».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2. </w:t>
      </w:r>
      <w:hyperlink r:id="rId117" w:history="1">
        <w:r w:rsidRPr="00AE58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http://www.philology.ru</w:t>
        </w:r>
      </w:hyperlink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«Филологический портал».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3. </w:t>
      </w:r>
      <w:hyperlink r:id="rId118" w:history="1">
        <w:r w:rsidRPr="00AE58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http://www.wikipedia.org</w:t>
        </w:r>
      </w:hyperlink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универсальная энциклопедия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4. </w:t>
      </w:r>
      <w:hyperlink r:id="rId119" w:history="1">
        <w:r w:rsidRPr="00AE58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http://www.krugosvet.ru</w:t>
        </w:r>
      </w:hyperlink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универсальная энциклопедия «</w:t>
      </w:r>
      <w:proofErr w:type="spellStart"/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</w:t>
      </w:r>
      <w:proofErr w:type="spellEnd"/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E58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0AE880" wp14:editId="07864ED8">
                <wp:extent cx="304800" cy="304800"/>
                <wp:effectExtent l="0" t="0" r="0" b="0"/>
                <wp:docPr id="1" name="AutoShape 1" descr="https://nsportal.ru/sites/default/files/docpreview_image/2023/06/24/5_klass-literatura-labutina_o_m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nsportal.ru/sites/default/files/docpreview_image/2023/06/24/5_klass-literatura-labutina_o_m.docx_ima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QNiaICAwAAM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5. </w:t>
      </w:r>
      <w:hyperlink r:id="rId120" w:history="1">
        <w:r w:rsidRPr="00AE58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http://www.rubricon.com</w:t>
        </w:r>
      </w:hyperlink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энциклопедия «</w:t>
      </w:r>
      <w:proofErr w:type="spellStart"/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Рубрикон</w:t>
      </w:r>
      <w:proofErr w:type="spellEnd"/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6. </w:t>
      </w:r>
      <w:hyperlink r:id="rId121" w:history="1">
        <w:r w:rsidRPr="00AE58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http://www.slovari.ru</w:t>
        </w:r>
      </w:hyperlink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сайт «Русские словари» (толковые словари, орфографический словарь, словари иностранных слов).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7. </w:t>
      </w:r>
      <w:hyperlink r:id="rId122" w:history="1">
        <w:r w:rsidRPr="00AE58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http://www.school-collection.edu.ru</w:t>
        </w:r>
      </w:hyperlink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единая коллекция цифровых образовательных ресурсов.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AE58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http://feb-web.ru-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фундаментальная электронная библиотека «Русская литература и фольклор».</w:t>
      </w:r>
    </w:p>
    <w:p w:rsid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1 september.ru.- сайт газеты 1 сентября.</w:t>
      </w:r>
    </w:p>
    <w:p w:rsidR="00AE58D7" w:rsidRPr="00AE58D7" w:rsidRDefault="00AE58D7" w:rsidP="00AE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E58D7" w:rsidRPr="00AE58D7" w:rsidRDefault="00AE58D7" w:rsidP="00AE58D7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u w:val="single"/>
          <w:lang w:eastAsia="ru-RU"/>
        </w:rPr>
      </w:pPr>
      <w:bookmarkStart w:id="1" w:name="_page_154_0"/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МАТ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Е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РИАЛЬНО-ТЕ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Х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НИЧЕСКО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Е ОБ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ЕСПЕЧЕНИ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Е ОБР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АЗОВАТЕЛЬНОГ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ПРОЦЕСС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</w:p>
    <w:p w:rsidR="00AE58D7" w:rsidRPr="00AE58D7" w:rsidRDefault="00AE58D7" w:rsidP="00AE58D7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u w:val="single"/>
          <w:lang w:eastAsia="ru-RU"/>
        </w:rPr>
      </w:pPr>
    </w:p>
    <w:p w:rsidR="00AE58D7" w:rsidRPr="00AE58D7" w:rsidRDefault="00AE58D7" w:rsidP="00AE58D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Ч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ЕБНОЕ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ОБОРУД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ВАНИ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AE58D7" w:rsidRPr="00AE58D7" w:rsidRDefault="00AE58D7" w:rsidP="00AE58D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Справочны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5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таблицы,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репроду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E5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кар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E5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ин, сло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E5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ари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8D7" w:rsidRPr="00AE58D7" w:rsidRDefault="00AE58D7" w:rsidP="00AE58D7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D7" w:rsidRPr="00AE58D7" w:rsidRDefault="00AE58D7" w:rsidP="00AE58D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Б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ОРУД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НИ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Д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ПРОВЕДЕНИЯ 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ПРАКТИЧЕСК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РА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Б</w:t>
      </w:r>
      <w:r w:rsidRPr="00AE58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ОТ</w:t>
      </w:r>
    </w:p>
    <w:p w:rsidR="00AE58D7" w:rsidRPr="00AE58D7" w:rsidRDefault="00AE58D7" w:rsidP="00AE58D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E5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ерак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E5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ивная доска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проекто</w:t>
      </w:r>
      <w:r w:rsidRPr="00A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bookmarkStart w:id="2" w:name="_page_162_0"/>
      <w:bookmarkEnd w:id="1"/>
      <w:bookmarkEnd w:id="2"/>
      <w:r w:rsidRPr="00AE5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E58D7" w:rsidRPr="00AE58D7" w:rsidRDefault="00AE58D7" w:rsidP="00B6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8D7" w:rsidRPr="00AE58D7" w:rsidSect="00AE58D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27" w:rsidRDefault="00027227" w:rsidP="004B751F">
      <w:pPr>
        <w:spacing w:after="0" w:line="240" w:lineRule="auto"/>
      </w:pPr>
      <w:r>
        <w:separator/>
      </w:r>
    </w:p>
  </w:endnote>
  <w:endnote w:type="continuationSeparator" w:id="0">
    <w:p w:rsidR="00027227" w:rsidRDefault="00027227" w:rsidP="004B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27" w:rsidRDefault="00027227" w:rsidP="004B751F">
      <w:pPr>
        <w:spacing w:after="0" w:line="240" w:lineRule="auto"/>
      </w:pPr>
      <w:r>
        <w:separator/>
      </w:r>
    </w:p>
  </w:footnote>
  <w:footnote w:type="continuationSeparator" w:id="0">
    <w:p w:rsidR="00027227" w:rsidRDefault="00027227" w:rsidP="004B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FE3"/>
    <w:multiLevelType w:val="multilevel"/>
    <w:tmpl w:val="5F64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100DB"/>
    <w:multiLevelType w:val="multilevel"/>
    <w:tmpl w:val="0C72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06EDF"/>
    <w:multiLevelType w:val="multilevel"/>
    <w:tmpl w:val="7248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4755"/>
    <w:multiLevelType w:val="multilevel"/>
    <w:tmpl w:val="A140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35402"/>
    <w:multiLevelType w:val="multilevel"/>
    <w:tmpl w:val="271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8E0943"/>
    <w:multiLevelType w:val="multilevel"/>
    <w:tmpl w:val="2504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AA0B5C"/>
    <w:multiLevelType w:val="multilevel"/>
    <w:tmpl w:val="EE2A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A6092"/>
    <w:multiLevelType w:val="multilevel"/>
    <w:tmpl w:val="30B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F57953"/>
    <w:multiLevelType w:val="multilevel"/>
    <w:tmpl w:val="713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857747"/>
    <w:multiLevelType w:val="multilevel"/>
    <w:tmpl w:val="528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D92276"/>
    <w:multiLevelType w:val="multilevel"/>
    <w:tmpl w:val="606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143E8F"/>
    <w:multiLevelType w:val="multilevel"/>
    <w:tmpl w:val="4FC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316B61"/>
    <w:multiLevelType w:val="multilevel"/>
    <w:tmpl w:val="80DA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375AB5"/>
    <w:multiLevelType w:val="multilevel"/>
    <w:tmpl w:val="34C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654243"/>
    <w:multiLevelType w:val="multilevel"/>
    <w:tmpl w:val="6C3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9C02BD"/>
    <w:multiLevelType w:val="multilevel"/>
    <w:tmpl w:val="8BAC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F41E05"/>
    <w:multiLevelType w:val="multilevel"/>
    <w:tmpl w:val="A24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0C43CD"/>
    <w:multiLevelType w:val="multilevel"/>
    <w:tmpl w:val="B45C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1F483F"/>
    <w:multiLevelType w:val="multilevel"/>
    <w:tmpl w:val="A5F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A015D5"/>
    <w:multiLevelType w:val="multilevel"/>
    <w:tmpl w:val="9B18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19"/>
  </w:num>
  <w:num w:numId="15">
    <w:abstractNumId w:val="14"/>
  </w:num>
  <w:num w:numId="16">
    <w:abstractNumId w:val="4"/>
  </w:num>
  <w:num w:numId="17">
    <w:abstractNumId w:val="16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E1"/>
    <w:rsid w:val="00027227"/>
    <w:rsid w:val="000F5D90"/>
    <w:rsid w:val="001827E1"/>
    <w:rsid w:val="001E418E"/>
    <w:rsid w:val="003973A2"/>
    <w:rsid w:val="004B751F"/>
    <w:rsid w:val="007F626F"/>
    <w:rsid w:val="00AE58D7"/>
    <w:rsid w:val="00B6118D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26F"/>
    <w:rPr>
      <w:b/>
      <w:bCs/>
    </w:rPr>
  </w:style>
  <w:style w:type="character" w:customStyle="1" w:styleId="placeholder-mask">
    <w:name w:val="placeholder-mask"/>
    <w:basedOn w:val="a0"/>
    <w:rsid w:val="007F626F"/>
  </w:style>
  <w:style w:type="character" w:customStyle="1" w:styleId="placeholder">
    <w:name w:val="placeholder"/>
    <w:basedOn w:val="a0"/>
    <w:rsid w:val="007F626F"/>
  </w:style>
  <w:style w:type="paragraph" w:styleId="a5">
    <w:name w:val="header"/>
    <w:basedOn w:val="a"/>
    <w:link w:val="a6"/>
    <w:uiPriority w:val="99"/>
    <w:unhideWhenUsed/>
    <w:rsid w:val="004B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51F"/>
  </w:style>
  <w:style w:type="paragraph" w:styleId="a7">
    <w:name w:val="footer"/>
    <w:basedOn w:val="a"/>
    <w:link w:val="a8"/>
    <w:uiPriority w:val="99"/>
    <w:unhideWhenUsed/>
    <w:rsid w:val="004B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51F"/>
  </w:style>
  <w:style w:type="numbering" w:customStyle="1" w:styleId="1">
    <w:name w:val="Нет списка1"/>
    <w:next w:val="a2"/>
    <w:uiPriority w:val="99"/>
    <w:semiHidden/>
    <w:unhideWhenUsed/>
    <w:rsid w:val="001E418E"/>
  </w:style>
  <w:style w:type="character" w:styleId="a9">
    <w:name w:val="Hyperlink"/>
    <w:basedOn w:val="a0"/>
    <w:uiPriority w:val="99"/>
    <w:semiHidden/>
    <w:unhideWhenUsed/>
    <w:rsid w:val="001E41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41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26F"/>
    <w:rPr>
      <w:b/>
      <w:bCs/>
    </w:rPr>
  </w:style>
  <w:style w:type="character" w:customStyle="1" w:styleId="placeholder-mask">
    <w:name w:val="placeholder-mask"/>
    <w:basedOn w:val="a0"/>
    <w:rsid w:val="007F626F"/>
  </w:style>
  <w:style w:type="character" w:customStyle="1" w:styleId="placeholder">
    <w:name w:val="placeholder"/>
    <w:basedOn w:val="a0"/>
    <w:rsid w:val="007F626F"/>
  </w:style>
  <w:style w:type="paragraph" w:styleId="a5">
    <w:name w:val="header"/>
    <w:basedOn w:val="a"/>
    <w:link w:val="a6"/>
    <w:uiPriority w:val="99"/>
    <w:unhideWhenUsed/>
    <w:rsid w:val="004B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51F"/>
  </w:style>
  <w:style w:type="paragraph" w:styleId="a7">
    <w:name w:val="footer"/>
    <w:basedOn w:val="a"/>
    <w:link w:val="a8"/>
    <w:uiPriority w:val="99"/>
    <w:unhideWhenUsed/>
    <w:rsid w:val="004B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51F"/>
  </w:style>
  <w:style w:type="numbering" w:customStyle="1" w:styleId="1">
    <w:name w:val="Нет списка1"/>
    <w:next w:val="a2"/>
    <w:uiPriority w:val="99"/>
    <w:semiHidden/>
    <w:unhideWhenUsed/>
    <w:rsid w:val="001E418E"/>
  </w:style>
  <w:style w:type="character" w:styleId="a9">
    <w:name w:val="Hyperlink"/>
    <w:basedOn w:val="a0"/>
    <w:uiPriority w:val="99"/>
    <w:semiHidden/>
    <w:unhideWhenUsed/>
    <w:rsid w:val="001E41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41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hyperlink" Target="https://www.google.com/url?q=http://www.philology.ru&amp;sa=D&amp;source=editors&amp;ust=1687622924631318&amp;usg=AOvVaw3xjL6NBUAvSandt0t-EP4W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5e28" TargetMode="External"/><Relationship Id="rId47" Type="http://schemas.openxmlformats.org/officeDocument/2006/relationships/hyperlink" Target="https://m.edsoo.ru/8a19658a" TargetMode="External"/><Relationship Id="rId63" Type="http://schemas.openxmlformats.org/officeDocument/2006/relationships/hyperlink" Target="https://m.edsoo.ru/8a197d4a" TargetMode="External"/><Relationship Id="rId68" Type="http://schemas.openxmlformats.org/officeDocument/2006/relationships/hyperlink" Target="https://m.edsoo.ru/8a198754" TargetMode="External"/><Relationship Id="rId84" Type="http://schemas.openxmlformats.org/officeDocument/2006/relationships/hyperlink" Target="https://m.edsoo.ru/8a199820" TargetMode="External"/><Relationship Id="rId89" Type="http://schemas.openxmlformats.org/officeDocument/2006/relationships/hyperlink" Target="https://m.edsoo.ru/8a199e60" TargetMode="External"/><Relationship Id="rId112" Type="http://schemas.openxmlformats.org/officeDocument/2006/relationships/hyperlink" Target="https://m.edsoo.ru/8bc29fd2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c36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838" TargetMode="External"/><Relationship Id="rId53" Type="http://schemas.openxmlformats.org/officeDocument/2006/relationships/hyperlink" Target="https://m.edsoo.ru/8a196ed6" TargetMode="External"/><Relationship Id="rId58" Type="http://schemas.openxmlformats.org/officeDocument/2006/relationships/hyperlink" Target="https://m.edsoo.ru/8a1974e4" TargetMode="External"/><Relationship Id="rId74" Type="http://schemas.openxmlformats.org/officeDocument/2006/relationships/hyperlink" Target="https://m.edsoo.ru/8a198498" TargetMode="External"/><Relationship Id="rId79" Type="http://schemas.openxmlformats.org/officeDocument/2006/relationships/hyperlink" Target="https://m.edsoo.ru/8a19914a" TargetMode="External"/><Relationship Id="rId102" Type="http://schemas.openxmlformats.org/officeDocument/2006/relationships/hyperlink" Target="https://m.edsoo.ru/8bc28146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97840" TargetMode="External"/><Relationship Id="rId82" Type="http://schemas.openxmlformats.org/officeDocument/2006/relationships/hyperlink" Target="https://m.edsoo.ru/8a19947e" TargetMode="External"/><Relationship Id="rId90" Type="http://schemas.openxmlformats.org/officeDocument/2006/relationships/hyperlink" Target="https://m.edsoo.ru/8bc29050" TargetMode="External"/><Relationship Id="rId95" Type="http://schemas.openxmlformats.org/officeDocument/2006/relationships/hyperlink" Target="https://m.edsoo.ru/8bc26a6c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8a196062" TargetMode="External"/><Relationship Id="rId48" Type="http://schemas.openxmlformats.org/officeDocument/2006/relationships/hyperlink" Target="https://m.edsoo.ru/8a19671a" TargetMode="External"/><Relationship Id="rId56" Type="http://schemas.openxmlformats.org/officeDocument/2006/relationships/hyperlink" Target="https://m.edsoo.ru/8a19720a" TargetMode="External"/><Relationship Id="rId64" Type="http://schemas.openxmlformats.org/officeDocument/2006/relationships/hyperlink" Target="https://m.edsoo.ru/8a197e58" TargetMode="External"/><Relationship Id="rId69" Type="http://schemas.openxmlformats.org/officeDocument/2006/relationships/hyperlink" Target="https://m.edsoo.ru/8a198876" TargetMode="External"/><Relationship Id="rId77" Type="http://schemas.openxmlformats.org/officeDocument/2006/relationships/hyperlink" Target="https://m.edsoo.ru/8a199028" TargetMode="External"/><Relationship Id="rId100" Type="http://schemas.openxmlformats.org/officeDocument/2006/relationships/hyperlink" Target="https://m.edsoo.ru/8bc27da4" TargetMode="External"/><Relationship Id="rId105" Type="http://schemas.openxmlformats.org/officeDocument/2006/relationships/hyperlink" Target="https://m.edsoo.ru/8bc288a8" TargetMode="External"/><Relationship Id="rId113" Type="http://schemas.openxmlformats.org/officeDocument/2006/relationships/hyperlink" Target="https://m.edsoo.ru/8bc2a108" TargetMode="External"/><Relationship Id="rId118" Type="http://schemas.openxmlformats.org/officeDocument/2006/relationships/hyperlink" Target="https://www.google.com/url?q=http://www.wikipedia.org&amp;sa=D&amp;source=editors&amp;ust=1687622924631791&amp;usg=AOvVaw3ey6mO5s0pTUr3oJs5rLiT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bfc" TargetMode="External"/><Relationship Id="rId72" Type="http://schemas.openxmlformats.org/officeDocument/2006/relationships/hyperlink" Target="https://m.edsoo.ru/8a198c36" TargetMode="External"/><Relationship Id="rId80" Type="http://schemas.openxmlformats.org/officeDocument/2006/relationships/hyperlink" Target="https://m.edsoo.ru/8a199258" TargetMode="External"/><Relationship Id="rId85" Type="http://schemas.openxmlformats.org/officeDocument/2006/relationships/hyperlink" Target="https://m.edsoo.ru/8a1999e2" TargetMode="External"/><Relationship Id="rId93" Type="http://schemas.openxmlformats.org/officeDocument/2006/relationships/hyperlink" Target="https://m.edsoo.ru/8bc26ba2" TargetMode="External"/><Relationship Id="rId98" Type="http://schemas.openxmlformats.org/officeDocument/2006/relationships/hyperlink" Target="https://m.edsoo.ru/8bc27b60" TargetMode="External"/><Relationship Id="rId121" Type="http://schemas.openxmlformats.org/officeDocument/2006/relationships/hyperlink" Target="https://www.google.com/url?q=http://www.slovari.ru&amp;sa=D&amp;source=editors&amp;ust=1687622924633290&amp;usg=AOvVaw3wdYC4IDot3Iioy48kt7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946" TargetMode="External"/><Relationship Id="rId46" Type="http://schemas.openxmlformats.org/officeDocument/2006/relationships/hyperlink" Target="https://m.edsoo.ru/8a196418" TargetMode="External"/><Relationship Id="rId59" Type="http://schemas.openxmlformats.org/officeDocument/2006/relationships/hyperlink" Target="https://m.edsoo.ru/8a197610" TargetMode="External"/><Relationship Id="rId67" Type="http://schemas.openxmlformats.org/officeDocument/2006/relationships/hyperlink" Target="https://m.edsoo.ru/8a198268" TargetMode="External"/><Relationship Id="rId103" Type="http://schemas.openxmlformats.org/officeDocument/2006/relationships/hyperlink" Target="https://m.edsoo.ru/8bc27926" TargetMode="External"/><Relationship Id="rId108" Type="http://schemas.openxmlformats.org/officeDocument/2006/relationships/hyperlink" Target="https://m.edsoo.ru/8bc28e52" TargetMode="External"/><Relationship Id="rId116" Type="http://schemas.openxmlformats.org/officeDocument/2006/relationships/hyperlink" Target="https://www.google.com/url?q=http://www.drofa.ru&amp;sa=D&amp;source=editors&amp;ust=1687622924630824&amp;usg=AOvVaw347KbraZP0P4BBhoW0m5ug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5d1a" TargetMode="External"/><Relationship Id="rId54" Type="http://schemas.openxmlformats.org/officeDocument/2006/relationships/hyperlink" Target="https://m.edsoo.ru/8a196fee" TargetMode="External"/><Relationship Id="rId62" Type="http://schemas.openxmlformats.org/officeDocument/2006/relationships/hyperlink" Target="https://m.edsoo.ru/8a197bb0" TargetMode="External"/><Relationship Id="rId70" Type="http://schemas.openxmlformats.org/officeDocument/2006/relationships/hyperlink" Target="https://m.edsoo.ru/8a19898e" TargetMode="External"/><Relationship Id="rId75" Type="http://schemas.openxmlformats.org/officeDocument/2006/relationships/hyperlink" Target="https://m.edsoo.ru/8a1985ce" TargetMode="External"/><Relationship Id="rId83" Type="http://schemas.openxmlformats.org/officeDocument/2006/relationships/hyperlink" Target="https://m.edsoo.ru/8a1995aa" TargetMode="External"/><Relationship Id="rId88" Type="http://schemas.openxmlformats.org/officeDocument/2006/relationships/hyperlink" Target="https://m.edsoo.ru/8a199d48" TargetMode="External"/><Relationship Id="rId91" Type="http://schemas.openxmlformats.org/officeDocument/2006/relationships/hyperlink" Target="https://m.edsoo.ru/8bc29154" TargetMode="External"/><Relationship Id="rId96" Type="http://schemas.openxmlformats.org/officeDocument/2006/relationships/hyperlink" Target="https://m.edsoo.ru/8bc28452" TargetMode="External"/><Relationship Id="rId111" Type="http://schemas.openxmlformats.org/officeDocument/2006/relationships/hyperlink" Target="https://m.edsoo.ru/8bc2a3a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72a" TargetMode="External"/><Relationship Id="rId49" Type="http://schemas.openxmlformats.org/officeDocument/2006/relationships/hyperlink" Target="https://m.edsoo.ru/8a19685a" TargetMode="External"/><Relationship Id="rId57" Type="http://schemas.openxmlformats.org/officeDocument/2006/relationships/hyperlink" Target="https://m.edsoo.ru/8a197354" TargetMode="External"/><Relationship Id="rId106" Type="http://schemas.openxmlformats.org/officeDocument/2006/relationships/hyperlink" Target="https://m.edsoo.ru/8bc28b32" TargetMode="External"/><Relationship Id="rId114" Type="http://schemas.openxmlformats.org/officeDocument/2006/relationships/hyperlink" Target="https://m.edsoo.ru/8bc26d78" TargetMode="External"/><Relationship Id="rId119" Type="http://schemas.openxmlformats.org/officeDocument/2006/relationships/hyperlink" Target="https://www.google.com/url?q=http://www.krugosvet.ru&amp;sa=D&amp;source=editors&amp;ust=1687622924632259&amp;usg=AOvVaw2ppDJeQZZeddIzclk_a9Jq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170" TargetMode="External"/><Relationship Id="rId52" Type="http://schemas.openxmlformats.org/officeDocument/2006/relationships/hyperlink" Target="https://m.edsoo.ru/8a196daa" TargetMode="External"/><Relationship Id="rId60" Type="http://schemas.openxmlformats.org/officeDocument/2006/relationships/hyperlink" Target="https://m.edsoo.ru/8a197728" TargetMode="External"/><Relationship Id="rId65" Type="http://schemas.openxmlformats.org/officeDocument/2006/relationships/hyperlink" Target="https://m.edsoo.ru/8a197fa2" TargetMode="External"/><Relationship Id="rId73" Type="http://schemas.openxmlformats.org/officeDocument/2006/relationships/hyperlink" Target="https://m.edsoo.ru/8a198380" TargetMode="External"/><Relationship Id="rId78" Type="http://schemas.openxmlformats.org/officeDocument/2006/relationships/hyperlink" Target="https://m.edsoo.ru/8a198ea2" TargetMode="External"/><Relationship Id="rId81" Type="http://schemas.openxmlformats.org/officeDocument/2006/relationships/hyperlink" Target="https://m.edsoo.ru/8a199366" TargetMode="External"/><Relationship Id="rId86" Type="http://schemas.openxmlformats.org/officeDocument/2006/relationships/hyperlink" Target="https://m.edsoo.ru/8a199b04" TargetMode="External"/><Relationship Id="rId94" Type="http://schemas.openxmlformats.org/officeDocument/2006/relationships/hyperlink" Target="https://m.edsoo.ru/8bc26918" TargetMode="External"/><Relationship Id="rId99" Type="http://schemas.openxmlformats.org/officeDocument/2006/relationships/hyperlink" Target="https://m.edsoo.ru/8bc27c82" TargetMode="External"/><Relationship Id="rId101" Type="http://schemas.openxmlformats.org/officeDocument/2006/relationships/hyperlink" Target="https://m.edsoo.ru/8bc27f98" TargetMode="External"/><Relationship Id="rId122" Type="http://schemas.openxmlformats.org/officeDocument/2006/relationships/hyperlink" Target="https://www.google.com/url?q=http://www.school-collection.edu.ru&amp;sa=D&amp;source=editors&amp;ust=1687622924633724&amp;usg=AOvVaw0tJWVFxWbj06YwEsSPyYt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a5e" TargetMode="External"/><Relationship Id="rId109" Type="http://schemas.openxmlformats.org/officeDocument/2006/relationships/hyperlink" Target="https://m.edsoo.ru/8bc28d3a" TargetMode="External"/><Relationship Id="rId34" Type="http://schemas.openxmlformats.org/officeDocument/2006/relationships/hyperlink" Target="https://m.edsoo.ru/7f413e80" TargetMode="External"/><Relationship Id="rId50" Type="http://schemas.openxmlformats.org/officeDocument/2006/relationships/hyperlink" Target="https://m.edsoo.ru/8a196a9e" TargetMode="External"/><Relationship Id="rId55" Type="http://schemas.openxmlformats.org/officeDocument/2006/relationships/hyperlink" Target="https://m.edsoo.ru/8a1970fc" TargetMode="External"/><Relationship Id="rId76" Type="http://schemas.openxmlformats.org/officeDocument/2006/relationships/hyperlink" Target="https://m.edsoo.ru/8a198d80" TargetMode="External"/><Relationship Id="rId97" Type="http://schemas.openxmlformats.org/officeDocument/2006/relationships/hyperlink" Target="https://m.edsoo.ru/8bc28574" TargetMode="External"/><Relationship Id="rId104" Type="http://schemas.openxmlformats.org/officeDocument/2006/relationships/hyperlink" Target="https://m.edsoo.ru/8bc27a48" TargetMode="External"/><Relationship Id="rId120" Type="http://schemas.openxmlformats.org/officeDocument/2006/relationships/hyperlink" Target="https://www.google.com/url?q=http://www.rubricon.com&amp;sa=D&amp;source=editors&amp;ust=1687622924632888&amp;usg=AOvVaw25RQCMh5yP2oNTuWOHBmU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98aba" TargetMode="External"/><Relationship Id="rId92" Type="http://schemas.openxmlformats.org/officeDocument/2006/relationships/hyperlink" Target="https://m.edsoo.ru/8bc266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8a195c02" TargetMode="External"/><Relationship Id="rId45" Type="http://schemas.openxmlformats.org/officeDocument/2006/relationships/hyperlink" Target="https://m.edsoo.ru/8a19629c" TargetMode="External"/><Relationship Id="rId66" Type="http://schemas.openxmlformats.org/officeDocument/2006/relationships/hyperlink" Target="https://m.edsoo.ru/8a198128" TargetMode="External"/><Relationship Id="rId87" Type="http://schemas.openxmlformats.org/officeDocument/2006/relationships/hyperlink" Target="https://m.edsoo.ru/8a199c30" TargetMode="External"/><Relationship Id="rId110" Type="http://schemas.openxmlformats.org/officeDocument/2006/relationships/hyperlink" Target="https://m.edsoo.ru/8bc28f4c" TargetMode="External"/><Relationship Id="rId115" Type="http://schemas.openxmlformats.org/officeDocument/2006/relationships/hyperlink" Target="https://m.edsoo.ru/8bc26e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29</Pages>
  <Words>8814</Words>
  <Characters>50243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2023-10-01T17:47:00Z</dcterms:created>
  <dcterms:modified xsi:type="dcterms:W3CDTF">2023-10-01T18:50:00Z</dcterms:modified>
</cp:coreProperties>
</file>